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8B35" w14:textId="77777777" w:rsidR="00180A1D" w:rsidRDefault="007A4EAC">
      <w:pPr>
        <w:jc w:val="center"/>
      </w:pPr>
      <w:r>
        <w:rPr>
          <w:noProof/>
        </w:rPr>
        <w:drawing>
          <wp:inline distT="0" distB="0" distL="0" distR="0" wp14:anchorId="543E172E" wp14:editId="6D0C1115">
            <wp:extent cx="449580" cy="61722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rcRect l="-2205" t="-1628" r="-2205" b="-1628"/>
                    <a:stretch>
                      <a:fillRect/>
                    </a:stretch>
                  </pic:blipFill>
                  <pic:spPr bwMode="auto">
                    <a:xfrm>
                      <a:off x="0" y="0"/>
                      <a:ext cx="449580" cy="617220"/>
                    </a:xfrm>
                    <a:prstGeom prst="rect">
                      <a:avLst/>
                    </a:prstGeom>
                    <a:noFill/>
                  </pic:spPr>
                </pic:pic>
              </a:graphicData>
            </a:graphic>
          </wp:inline>
        </w:drawing>
      </w:r>
    </w:p>
    <w:p w14:paraId="18665389" w14:textId="77777777" w:rsidR="00180A1D" w:rsidRDefault="007A4EAC">
      <w:pPr>
        <w:spacing w:before="240"/>
        <w:jc w:val="center"/>
        <w:rPr>
          <w:sz w:val="28"/>
          <w:szCs w:val="28"/>
          <w:lang w:eastAsia="ru-RU"/>
        </w:rPr>
      </w:pPr>
      <w:r>
        <w:rPr>
          <w:sz w:val="28"/>
          <w:szCs w:val="28"/>
          <w:lang w:eastAsia="ru-RU"/>
        </w:rPr>
        <w:t xml:space="preserve">ПРАВИТЕЛЬСТВО </w:t>
      </w:r>
    </w:p>
    <w:p w14:paraId="289F7C19" w14:textId="77777777" w:rsidR="00180A1D" w:rsidRDefault="007A4EAC">
      <w:pPr>
        <w:spacing w:before="120"/>
        <w:jc w:val="center"/>
        <w:rPr>
          <w:rFonts w:eastAsia="SimSun;宋体"/>
          <w:b/>
          <w:bCs/>
          <w:spacing w:val="60"/>
          <w:sz w:val="32"/>
          <w:szCs w:val="32"/>
        </w:rPr>
      </w:pPr>
      <w:r>
        <w:rPr>
          <w:sz w:val="28"/>
          <w:szCs w:val="28"/>
          <w:lang w:eastAsia="ru-RU"/>
        </w:rPr>
        <w:t xml:space="preserve">КЕМЕРОВСКОЙ ОБЛАСТИ – КУЗБАССА </w:t>
      </w:r>
    </w:p>
    <w:p w14:paraId="09688FF2" w14:textId="77777777" w:rsidR="00180A1D" w:rsidRDefault="007A4EAC">
      <w:pPr>
        <w:spacing w:before="360" w:after="60"/>
        <w:jc w:val="center"/>
        <w:rPr>
          <w:sz w:val="20"/>
          <w:szCs w:val="20"/>
        </w:rPr>
      </w:pPr>
      <w:r>
        <w:rPr>
          <w:rFonts w:eastAsia="SimSun;宋体"/>
          <w:b/>
          <w:bCs/>
          <w:spacing w:val="60"/>
          <w:sz w:val="32"/>
          <w:szCs w:val="32"/>
        </w:rPr>
        <w:t>ПОСТАНОВЛЕНИЕ</w:t>
      </w:r>
    </w:p>
    <w:p w14:paraId="0B66E79F" w14:textId="77777777" w:rsidR="00180A1D" w:rsidRDefault="007A4EAC">
      <w:pPr>
        <w:spacing w:before="480"/>
        <w:jc w:val="center"/>
        <w:rPr>
          <w:sz w:val="20"/>
          <w:szCs w:val="20"/>
        </w:rPr>
      </w:pPr>
      <w:r>
        <w:rPr>
          <w:sz w:val="20"/>
          <w:szCs w:val="20"/>
        </w:rPr>
        <w:t>________________________г.  №__________</w:t>
      </w:r>
    </w:p>
    <w:p w14:paraId="05D074CA" w14:textId="77777777" w:rsidR="00180A1D" w:rsidRDefault="007A4EAC">
      <w:pPr>
        <w:jc w:val="center"/>
        <w:rPr>
          <w:sz w:val="28"/>
          <w:szCs w:val="28"/>
        </w:rPr>
      </w:pPr>
      <w:r>
        <w:rPr>
          <w:sz w:val="20"/>
          <w:szCs w:val="20"/>
        </w:rPr>
        <w:t>г. Кемерово</w:t>
      </w:r>
    </w:p>
    <w:p w14:paraId="291D1B70" w14:textId="77777777" w:rsidR="00180A1D" w:rsidRDefault="00180A1D">
      <w:pPr>
        <w:pStyle w:val="ConsPlusTitle"/>
        <w:ind w:right="1134"/>
        <w:rPr>
          <w:b w:val="0"/>
          <w:sz w:val="28"/>
          <w:szCs w:val="28"/>
        </w:rPr>
      </w:pPr>
    </w:p>
    <w:p w14:paraId="5CB2580D" w14:textId="77777777" w:rsidR="00180A1D" w:rsidRDefault="00180A1D">
      <w:pPr>
        <w:ind w:left="1134" w:right="1134"/>
        <w:jc w:val="center"/>
        <w:rPr>
          <w:b/>
          <w:sz w:val="28"/>
          <w:szCs w:val="28"/>
        </w:rPr>
      </w:pPr>
    </w:p>
    <w:p w14:paraId="40E8C5B0" w14:textId="77777777" w:rsidR="00180A1D" w:rsidRDefault="007A4EAC">
      <w:pPr>
        <w:ind w:left="1134" w:right="1134"/>
        <w:jc w:val="center"/>
        <w:rPr>
          <w:b/>
          <w:sz w:val="28"/>
          <w:szCs w:val="28"/>
        </w:rPr>
      </w:pPr>
      <w:r>
        <w:rPr>
          <w:b/>
          <w:sz w:val="28"/>
          <w:szCs w:val="28"/>
        </w:rPr>
        <w:t xml:space="preserve">О внесении изменений в постановление Коллегии Администрации Кемеровской области от 14.10.2013 </w:t>
      </w:r>
      <w:r>
        <w:rPr>
          <w:b/>
          <w:sz w:val="28"/>
          <w:szCs w:val="28"/>
        </w:rPr>
        <w:br/>
        <w:t>№ 434 «О мерах по реализации Закона Кемеровской области от 07.02.2013 № 3-ОЗ «Об оказании бесплатной юридической помощи отдельным категориям граждан Российской Федерации»</w:t>
      </w:r>
    </w:p>
    <w:p w14:paraId="3CF4B80C" w14:textId="77777777" w:rsidR="00180A1D" w:rsidRDefault="00180A1D">
      <w:pPr>
        <w:ind w:left="1134" w:right="992"/>
        <w:jc w:val="center"/>
        <w:rPr>
          <w:b/>
          <w:sz w:val="28"/>
          <w:szCs w:val="28"/>
        </w:rPr>
      </w:pPr>
    </w:p>
    <w:p w14:paraId="1345664D" w14:textId="77777777" w:rsidR="00180A1D" w:rsidRDefault="00180A1D">
      <w:pPr>
        <w:ind w:firstLine="709"/>
        <w:jc w:val="both"/>
        <w:rPr>
          <w:b/>
          <w:sz w:val="28"/>
          <w:szCs w:val="28"/>
        </w:rPr>
      </w:pPr>
    </w:p>
    <w:p w14:paraId="68724574" w14:textId="77777777" w:rsidR="00180A1D" w:rsidRDefault="007A4EAC">
      <w:pPr>
        <w:ind w:firstLine="709"/>
        <w:jc w:val="both"/>
      </w:pPr>
      <w:r>
        <w:rPr>
          <w:sz w:val="28"/>
          <w:szCs w:val="28"/>
        </w:rPr>
        <w:t xml:space="preserve">Правительство Кемеровской области – Кузбасса </w:t>
      </w:r>
      <w:r>
        <w:rPr>
          <w:spacing w:val="40"/>
          <w:sz w:val="28"/>
          <w:szCs w:val="28"/>
          <w:lang w:eastAsia="en-US"/>
        </w:rPr>
        <w:t>постановляе</w:t>
      </w:r>
      <w:r>
        <w:rPr>
          <w:sz w:val="28"/>
          <w:szCs w:val="28"/>
          <w:lang w:eastAsia="en-US"/>
        </w:rPr>
        <w:t xml:space="preserve">т: </w:t>
      </w:r>
      <w:r>
        <w:rPr>
          <w:sz w:val="28"/>
          <w:szCs w:val="28"/>
        </w:rPr>
        <w:t xml:space="preserve"> </w:t>
      </w:r>
    </w:p>
    <w:p w14:paraId="02DF56CD" w14:textId="77777777" w:rsidR="00180A1D" w:rsidRDefault="007A4EAC">
      <w:pPr>
        <w:ind w:firstLine="709"/>
        <w:jc w:val="both"/>
      </w:pPr>
      <w:r>
        <w:rPr>
          <w:sz w:val="28"/>
          <w:szCs w:val="28"/>
        </w:rPr>
        <w:t xml:space="preserve">1. Внести в </w:t>
      </w:r>
      <w:hyperlink r:id="rId8">
        <w:r>
          <w:rPr>
            <w:rStyle w:val="a7"/>
            <w:color w:val="auto"/>
            <w:sz w:val="28"/>
            <w:szCs w:val="28"/>
            <w:u w:val="none"/>
          </w:rPr>
          <w:t>постановление</w:t>
        </w:r>
      </w:hyperlink>
      <w:r>
        <w:rPr>
          <w:sz w:val="28"/>
          <w:szCs w:val="28"/>
        </w:rPr>
        <w:t xml:space="preserve"> Коллегии Администрации Кемеровской области от 14.10.2013 № 434 «О мерах по реализации Закона Кемеровской области от 07.02.2013 № 3-ОЗ «Об оказании бесплатной юридической помощи отдельным категориям граждан Российской Федерации» (в редакции постановлений Коллегии Администрации Кемеровской области </w:t>
      </w:r>
      <w:r>
        <w:rPr>
          <w:sz w:val="28"/>
          <w:szCs w:val="28"/>
        </w:rPr>
        <w:br/>
        <w:t xml:space="preserve">от 04.12.2014 № 496, от 19.02.2016 № 59, от 22.12.2016 № 519, от 01.06.2018 № 189, от 14.12.2018 № 572, от 27.02.2019 № 132, постановлений Правительства Кемеровской области – Кузбасса от 30.06.2020 № 376, </w:t>
      </w:r>
      <w:r>
        <w:rPr>
          <w:sz w:val="28"/>
          <w:szCs w:val="28"/>
        </w:rPr>
        <w:br/>
        <w:t xml:space="preserve">от 31.05.2021 № 281, от 21.07.2022 № 482, от 30.08.2022 № 585, </w:t>
      </w:r>
      <w:r>
        <w:rPr>
          <w:sz w:val="28"/>
          <w:szCs w:val="28"/>
        </w:rPr>
        <w:br/>
        <w:t>от 15.05.2023 № 272, от 29.06.2023 № 429, от 10.01.2025 № 2, от 24.11.2025   № 670) следующие изменения:</w:t>
      </w:r>
    </w:p>
    <w:p w14:paraId="4D1199EA" w14:textId="77777777" w:rsidR="00180A1D" w:rsidRDefault="007A4EAC">
      <w:pPr>
        <w:ind w:firstLine="709"/>
        <w:jc w:val="both"/>
        <w:rPr>
          <w:sz w:val="28"/>
          <w:szCs w:val="28"/>
        </w:rPr>
      </w:pPr>
      <w:r>
        <w:rPr>
          <w:sz w:val="28"/>
          <w:szCs w:val="28"/>
        </w:rPr>
        <w:t>1.1. Абзац второй пункта 2 изложить в следующей редакции:</w:t>
      </w:r>
    </w:p>
    <w:p w14:paraId="374A7CA1" w14:textId="77777777" w:rsidR="00180A1D" w:rsidRDefault="007A4EAC">
      <w:pPr>
        <w:ind w:firstLine="709"/>
        <w:jc w:val="both"/>
      </w:pPr>
      <w:r>
        <w:rPr>
          <w:sz w:val="28"/>
          <w:szCs w:val="28"/>
        </w:rPr>
        <w:t>«</w:t>
      </w:r>
      <w:r>
        <w:rPr>
          <w:color w:val="000000"/>
          <w:sz w:val="28"/>
          <w:szCs w:val="28"/>
        </w:rPr>
        <w:t xml:space="preserve">определить орган местного самоуправления, ответственный за прием заявлений и документов от граждан для оказания бесплатной юридической помощи в целях последующего их направления в государственное казенное учреждение «Государственное юридическое бюро Кузбасса» (далее – государственное юридическое бюро), за заверение копий справок, подтверждающих факт установления инвалидности, в порядке, предусмотренном </w:t>
      </w:r>
      <w:r>
        <w:rPr>
          <w:rStyle w:val="a7"/>
          <w:color w:val="000000"/>
          <w:sz w:val="28"/>
          <w:szCs w:val="28"/>
          <w:u w:val="none"/>
        </w:rPr>
        <w:t>перечн</w:t>
      </w:r>
      <w:r>
        <w:rPr>
          <w:color w:val="000000"/>
          <w:sz w:val="28"/>
          <w:szCs w:val="28"/>
        </w:rPr>
        <w:t xml:space="preserve">ем документов для отнесения гражданина к категориям граждан, имеющих право на оказание бесплатной юридической помощи, утвержденным настоящим постановлением (далее – перечень документов), и организовать деятельность указанного органа местного самоуправления в соответствии с Порядком деятельности государственного казенного учреждения «Государственное юридическое бюро Кузбасса», </w:t>
      </w:r>
      <w:r>
        <w:rPr>
          <w:color w:val="000000"/>
          <w:sz w:val="28"/>
          <w:szCs w:val="28"/>
        </w:rPr>
        <w:lastRenderedPageBreak/>
        <w:t xml:space="preserve">Порядком принятия решений об оказании в экстренных случаях бесплатной юридической помощи гражданам, оказавшимся в трудной жизненной ситуации, утвержденными настоящим постановлением, а также </w:t>
      </w:r>
      <w:r>
        <w:rPr>
          <w:rStyle w:val="a7"/>
          <w:color w:val="000000"/>
          <w:sz w:val="28"/>
          <w:szCs w:val="28"/>
          <w:u w:val="none"/>
        </w:rPr>
        <w:t>Порядком</w:t>
      </w:r>
      <w:r>
        <w:rPr>
          <w:color w:val="000000"/>
          <w:sz w:val="28"/>
          <w:szCs w:val="28"/>
        </w:rPr>
        <w:t xml:space="preserve"> признания семьи или одиноко проживающего гражданина малоимущими, являющимся приложением № 2 к перечню документов;».</w:t>
      </w:r>
    </w:p>
    <w:p w14:paraId="3F9BF611" w14:textId="77777777" w:rsidR="00180A1D" w:rsidRDefault="007A4EAC">
      <w:pPr>
        <w:ind w:firstLine="709"/>
        <w:jc w:val="both"/>
      </w:pPr>
      <w:r>
        <w:rPr>
          <w:sz w:val="28"/>
          <w:szCs w:val="28"/>
        </w:rPr>
        <w:t xml:space="preserve">1.2. В Порядке взаимодействия участников государственной и негосударственной систем бесплатной юридической помощи на территории Кемеровской области – Кузбасса в пределах полномочий, установленных Федеральным законом от 21.11.2011 № 324-ФЗ «О бесплатной юридической помощи в Российской Федерации» (в том числе в части взаимодействия государственного казенного учреждения «Государственное юридическое бюро Кузбасса»), утвержденном постановлением (далее в настоящем подпункте </w:t>
      </w:r>
      <w:r>
        <w:rPr>
          <w:color w:val="000000"/>
          <w:sz w:val="28"/>
          <w:szCs w:val="28"/>
        </w:rPr>
        <w:t>–</w:t>
      </w:r>
      <w:r>
        <w:rPr>
          <w:sz w:val="28"/>
          <w:szCs w:val="28"/>
        </w:rPr>
        <w:t xml:space="preserve"> Порядок):</w:t>
      </w:r>
    </w:p>
    <w:p w14:paraId="5D3BD240" w14:textId="77777777" w:rsidR="00180A1D" w:rsidRDefault="007A4EAC">
      <w:pPr>
        <w:ind w:firstLine="709"/>
        <w:jc w:val="both"/>
      </w:pPr>
      <w:r>
        <w:rPr>
          <w:sz w:val="28"/>
          <w:szCs w:val="28"/>
        </w:rPr>
        <w:t>1.2.1. В подпунктах 3.2.2, 3.4.1 слова «</w:t>
      </w:r>
      <w:r>
        <w:rPr>
          <w:color w:val="000000"/>
          <w:sz w:val="28"/>
          <w:szCs w:val="28"/>
        </w:rPr>
        <w:t>пунктами 1, 2 статьи 4» заменить словами «пунктом 1 статьи 4».</w:t>
      </w:r>
    </w:p>
    <w:p w14:paraId="5AFDC68D" w14:textId="77777777" w:rsidR="00180A1D" w:rsidRDefault="007A4EAC">
      <w:pPr>
        <w:ind w:firstLine="709"/>
        <w:jc w:val="both"/>
        <w:rPr>
          <w:sz w:val="28"/>
          <w:szCs w:val="28"/>
        </w:rPr>
      </w:pPr>
      <w:r>
        <w:rPr>
          <w:sz w:val="28"/>
          <w:szCs w:val="28"/>
        </w:rPr>
        <w:t>1.2.2. Подпункт 3.4.2 дополнить абзацами следующего содержания:</w:t>
      </w:r>
    </w:p>
    <w:p w14:paraId="54B6FF3D" w14:textId="756A62F8" w:rsidR="00180A1D" w:rsidRDefault="007A4EAC">
      <w:pPr>
        <w:ind w:firstLine="709"/>
        <w:jc w:val="both"/>
      </w:pPr>
      <w:r>
        <w:rPr>
          <w:sz w:val="28"/>
          <w:szCs w:val="28"/>
        </w:rPr>
        <w:t>«в электронной форме (при наличии технической возможности) посредством федеральной государственной информационной системы «Единый портал государственных и муниципальных услуг (функций</w:t>
      </w:r>
      <w:proofErr w:type="gramStart"/>
      <w:r>
        <w:rPr>
          <w:sz w:val="28"/>
          <w:szCs w:val="28"/>
        </w:rPr>
        <w:t>)»  (</w:t>
      </w:r>
      <w:proofErr w:type="gramEnd"/>
      <w:r>
        <w:rPr>
          <w:sz w:val="28"/>
          <w:szCs w:val="28"/>
        </w:rPr>
        <w:t xml:space="preserve">далее – портал). </w:t>
      </w:r>
      <w:r>
        <w:rPr>
          <w:color w:val="000000"/>
          <w:sz w:val="28"/>
          <w:szCs w:val="28"/>
          <w:lang w:eastAsia="ru-RU"/>
        </w:rPr>
        <w:t>При этом посредством портала гражданин вправе обратиться по следующим формам обращения: «Очный прием»; «Аудио-взаимодействие»; «Видео-конфере</w:t>
      </w:r>
      <w:r w:rsidR="009F215C">
        <w:rPr>
          <w:color w:val="000000"/>
          <w:sz w:val="28"/>
          <w:szCs w:val="28"/>
          <w:lang w:eastAsia="ru-RU"/>
        </w:rPr>
        <w:t>н</w:t>
      </w:r>
      <w:r>
        <w:rPr>
          <w:color w:val="000000"/>
          <w:sz w:val="28"/>
          <w:szCs w:val="28"/>
          <w:lang w:eastAsia="ru-RU"/>
        </w:rPr>
        <w:t>ц</w:t>
      </w:r>
      <w:r w:rsidR="009F215C" w:rsidRPr="009F215C">
        <w:rPr>
          <w:color w:val="000000"/>
          <w:sz w:val="28"/>
          <w:szCs w:val="28"/>
          <w:lang w:eastAsia="ru-RU"/>
        </w:rPr>
        <w:t>-</w:t>
      </w:r>
      <w:r>
        <w:rPr>
          <w:color w:val="000000"/>
          <w:sz w:val="28"/>
          <w:szCs w:val="28"/>
          <w:lang w:eastAsia="ru-RU"/>
        </w:rPr>
        <w:t>связь».</w:t>
      </w:r>
    </w:p>
    <w:p w14:paraId="0B6AB635" w14:textId="77777777" w:rsidR="00180A1D" w:rsidRPr="009F215C" w:rsidRDefault="007A4EAC">
      <w:pPr>
        <w:ind w:firstLine="709"/>
        <w:jc w:val="both"/>
        <w:rPr>
          <w:sz w:val="28"/>
          <w:szCs w:val="28"/>
        </w:rPr>
      </w:pPr>
      <w:r>
        <w:rPr>
          <w:color w:val="000000"/>
          <w:sz w:val="28"/>
          <w:szCs w:val="28"/>
        </w:rPr>
        <w:t>Обращение гражданина посредством портала осуществляется с использованием простой эле</w:t>
      </w:r>
      <w:r>
        <w:rPr>
          <w:sz w:val="28"/>
          <w:szCs w:val="28"/>
        </w:rPr>
        <w:t>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w:t>
      </w:r>
      <w:r w:rsidRPr="009F215C">
        <w:rPr>
          <w:sz w:val="28"/>
          <w:szCs w:val="28"/>
        </w:rPr>
        <w:t xml:space="preserve"> установленном Правительством Российской Федера</w:t>
      </w:r>
      <w:r>
        <w:rPr>
          <w:sz w:val="28"/>
          <w:szCs w:val="28"/>
        </w:rPr>
        <w:t>ции порядке.».</w:t>
      </w:r>
    </w:p>
    <w:p w14:paraId="17DCCA13" w14:textId="77777777" w:rsidR="00180A1D" w:rsidRDefault="007A4EAC">
      <w:pPr>
        <w:ind w:firstLine="709"/>
        <w:jc w:val="both"/>
        <w:rPr>
          <w:sz w:val="28"/>
          <w:szCs w:val="28"/>
        </w:rPr>
      </w:pPr>
      <w:r>
        <w:rPr>
          <w:sz w:val="28"/>
          <w:szCs w:val="28"/>
        </w:rPr>
        <w:t>1.2.3. В подпункте 3.4.3:</w:t>
      </w:r>
    </w:p>
    <w:p w14:paraId="0C4104EF" w14:textId="3D1C458D" w:rsidR="00180A1D" w:rsidRDefault="007A4EAC">
      <w:pPr>
        <w:ind w:firstLine="709"/>
        <w:jc w:val="both"/>
        <w:rPr>
          <w:sz w:val="28"/>
          <w:szCs w:val="28"/>
        </w:rPr>
      </w:pPr>
      <w:r>
        <w:rPr>
          <w:sz w:val="28"/>
          <w:szCs w:val="28"/>
        </w:rPr>
        <w:t>1.2.3.1. После слов</w:t>
      </w:r>
      <w:r w:rsidR="009F215C" w:rsidRPr="009F215C">
        <w:rPr>
          <w:sz w:val="28"/>
          <w:szCs w:val="28"/>
        </w:rPr>
        <w:t xml:space="preserve"> </w:t>
      </w:r>
      <w:r w:rsidRPr="009F215C">
        <w:rPr>
          <w:sz w:val="28"/>
          <w:szCs w:val="28"/>
        </w:rPr>
        <w:t xml:space="preserve">«утвержденному настоящим постановлением» дополнить словами «(далее – заявление об оказании бесплатной юридической помощи)». </w:t>
      </w:r>
    </w:p>
    <w:p w14:paraId="356709FC" w14:textId="77777777" w:rsidR="00180A1D" w:rsidRPr="009F215C" w:rsidRDefault="007A4EAC">
      <w:pPr>
        <w:ind w:firstLine="709"/>
        <w:jc w:val="both"/>
        <w:rPr>
          <w:sz w:val="28"/>
          <w:szCs w:val="28"/>
        </w:rPr>
      </w:pPr>
      <w:r>
        <w:rPr>
          <w:sz w:val="28"/>
          <w:szCs w:val="28"/>
        </w:rPr>
        <w:t>1.2.3.2.</w:t>
      </w:r>
      <w:r w:rsidRPr="009F215C">
        <w:rPr>
          <w:sz w:val="28"/>
          <w:szCs w:val="28"/>
        </w:rPr>
        <w:t xml:space="preserve"> Дополнить абзацем следующего содержания:</w:t>
      </w:r>
    </w:p>
    <w:p w14:paraId="4CF6D520" w14:textId="2B00DA65" w:rsidR="00180A1D" w:rsidRPr="009F215C" w:rsidRDefault="007A4EAC">
      <w:pPr>
        <w:ind w:firstLine="709"/>
        <w:jc w:val="both"/>
        <w:rPr>
          <w:color w:val="000000"/>
          <w:sz w:val="28"/>
          <w:szCs w:val="28"/>
        </w:rPr>
      </w:pPr>
      <w:r>
        <w:rPr>
          <w:sz w:val="28"/>
          <w:szCs w:val="28"/>
        </w:rPr>
        <w:t>«</w:t>
      </w:r>
      <w:r w:rsidRPr="009F215C">
        <w:rPr>
          <w:sz w:val="28"/>
          <w:szCs w:val="28"/>
        </w:rPr>
        <w:t>В случае обращения гражданина посредством портала по форме обращения «Очный прием» формирование заявления об оказании бесплатной юридической помощи осуществляется посредством заполнения интерактивной формы с использованием простой электронной подписи, ключ</w:t>
      </w:r>
      <w:r>
        <w:rPr>
          <w:color w:val="000000"/>
          <w:sz w:val="28"/>
          <w:szCs w:val="28"/>
        </w:rPr>
        <w:t xml:space="preserve"> которой получен при личной явке в соответствии с Правилами </w:t>
      </w:r>
      <w:r>
        <w:rPr>
          <w:color w:val="000000"/>
          <w:sz w:val="28"/>
          <w:szCs w:val="28"/>
        </w:rPr>
        <w:lastRenderedPageBreak/>
        <w:t>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w:t>
      </w:r>
      <w:r w:rsidRPr="009F215C">
        <w:rPr>
          <w:color w:val="000000"/>
          <w:sz w:val="28"/>
          <w:szCs w:val="28"/>
        </w:rPr>
        <w:t xml:space="preserve"> установленном Правительством Российской Федерации порядке </w:t>
      </w:r>
      <w:r>
        <w:rPr>
          <w:color w:val="000000"/>
          <w:sz w:val="28"/>
          <w:szCs w:val="28"/>
        </w:rPr>
        <w:t>без необходимости дополнительной подачи заявления о</w:t>
      </w:r>
      <w:r w:rsidRPr="009F215C">
        <w:rPr>
          <w:color w:val="000000"/>
          <w:sz w:val="28"/>
          <w:szCs w:val="28"/>
        </w:rPr>
        <w:t xml:space="preserve">б оказании бесплатной юридической помощи </w:t>
      </w:r>
      <w:r>
        <w:rPr>
          <w:color w:val="000000"/>
          <w:sz w:val="28"/>
          <w:szCs w:val="28"/>
        </w:rPr>
        <w:t xml:space="preserve"> на бумажном носителе</w:t>
      </w:r>
      <w:r w:rsidRPr="009F215C">
        <w:rPr>
          <w:color w:val="000000"/>
          <w:sz w:val="28"/>
          <w:szCs w:val="28"/>
        </w:rPr>
        <w:t xml:space="preserve"> </w:t>
      </w:r>
      <w:r>
        <w:rPr>
          <w:color w:val="000000"/>
          <w:sz w:val="28"/>
          <w:szCs w:val="28"/>
        </w:rPr>
        <w:t>при оказании правового консультирования в устной форме.».</w:t>
      </w:r>
    </w:p>
    <w:p w14:paraId="345AF887" w14:textId="3C192081" w:rsidR="00180A1D" w:rsidRDefault="007A4EAC">
      <w:pPr>
        <w:ind w:firstLine="709"/>
        <w:jc w:val="both"/>
      </w:pPr>
      <w:r>
        <w:rPr>
          <w:color w:val="000000"/>
          <w:sz w:val="28"/>
          <w:szCs w:val="28"/>
        </w:rPr>
        <w:t>1.2.4. В абзаце втором пункта 3.5 слова</w:t>
      </w:r>
      <w:r w:rsidR="009F215C">
        <w:rPr>
          <w:color w:val="000000"/>
          <w:sz w:val="28"/>
          <w:szCs w:val="28"/>
        </w:rPr>
        <w:t xml:space="preserve"> </w:t>
      </w:r>
      <w:r>
        <w:rPr>
          <w:color w:val="000000"/>
          <w:sz w:val="28"/>
          <w:szCs w:val="28"/>
        </w:rPr>
        <w:t>«пунктами 1, 2 статьи 4» заменить словами «пунктом 1 статьи 4».</w:t>
      </w:r>
    </w:p>
    <w:p w14:paraId="20FD2CF6" w14:textId="77777777" w:rsidR="00180A1D" w:rsidRDefault="007A4EAC">
      <w:pPr>
        <w:ind w:firstLine="709"/>
        <w:jc w:val="both"/>
        <w:rPr>
          <w:color w:val="000000"/>
          <w:sz w:val="28"/>
          <w:szCs w:val="28"/>
        </w:rPr>
      </w:pPr>
      <w:r>
        <w:rPr>
          <w:color w:val="000000"/>
          <w:sz w:val="28"/>
          <w:szCs w:val="28"/>
        </w:rPr>
        <w:t>1.2.5. В пункте 1 отчета о гражданах Российской Федерации, которым государственным казенным учреждением «Государственное юридическое бюро Кузбасса» оказана бесплатная юридическая помощь, и о случаях ее оказания, являющегося приложением к Порядку, слова «пунктами 1, 2         статьи 4» заменить словами «пунктом 1 статьи 4».</w:t>
      </w:r>
    </w:p>
    <w:p w14:paraId="2BB28BA5" w14:textId="77777777" w:rsidR="00180A1D" w:rsidRDefault="007A4EAC">
      <w:pPr>
        <w:ind w:firstLine="709"/>
        <w:jc w:val="both"/>
        <w:rPr>
          <w:sz w:val="28"/>
          <w:szCs w:val="28"/>
        </w:rPr>
      </w:pPr>
      <w:r>
        <w:rPr>
          <w:sz w:val="28"/>
          <w:szCs w:val="28"/>
        </w:rPr>
        <w:t xml:space="preserve">1.3.  В Порядке деятельности государственного казенного учреждения «Государственное юридическое бюро Кузбасса», утвержденном постановлением (далее в настоящем подпункте </w:t>
      </w:r>
      <w:r>
        <w:rPr>
          <w:color w:val="000000"/>
          <w:sz w:val="28"/>
          <w:szCs w:val="28"/>
        </w:rPr>
        <w:t>–</w:t>
      </w:r>
      <w:r>
        <w:rPr>
          <w:sz w:val="28"/>
          <w:szCs w:val="28"/>
        </w:rPr>
        <w:t xml:space="preserve"> Порядок):</w:t>
      </w:r>
    </w:p>
    <w:p w14:paraId="7BA40E35" w14:textId="77777777" w:rsidR="00180A1D" w:rsidRDefault="007A4EAC">
      <w:pPr>
        <w:ind w:firstLine="709"/>
        <w:jc w:val="both"/>
      </w:pPr>
      <w:r>
        <w:rPr>
          <w:sz w:val="28"/>
          <w:szCs w:val="28"/>
        </w:rPr>
        <w:t>1.3.1.</w:t>
      </w:r>
      <w:r>
        <w:rPr>
          <w:color w:val="000000"/>
          <w:sz w:val="28"/>
          <w:szCs w:val="28"/>
        </w:rPr>
        <w:t xml:space="preserve"> Абзац второй пункта 2.1 дополнить словами «, </w:t>
      </w:r>
      <w:r>
        <w:rPr>
          <w:color w:val="000000"/>
          <w:sz w:val="28"/>
          <w:szCs w:val="28"/>
          <w:lang w:eastAsia="ru-RU"/>
        </w:rPr>
        <w:t>если иное не установлено настоящим Порядком</w:t>
      </w:r>
      <w:r>
        <w:rPr>
          <w:rFonts w:ascii="XO Thames" w:eastAsia="Calibri" w:hAnsi="XO Thames" w:cs="XO Thames"/>
          <w:color w:val="000000"/>
          <w:sz w:val="28"/>
          <w:szCs w:val="28"/>
          <w:lang w:eastAsia="en-US"/>
        </w:rPr>
        <w:t>».</w:t>
      </w:r>
    </w:p>
    <w:p w14:paraId="5FC1FC37" w14:textId="77777777" w:rsidR="00180A1D" w:rsidRDefault="007A4EAC">
      <w:pPr>
        <w:ind w:firstLine="709"/>
        <w:jc w:val="both"/>
        <w:rPr>
          <w:sz w:val="28"/>
          <w:szCs w:val="28"/>
        </w:rPr>
      </w:pPr>
      <w:r>
        <w:rPr>
          <w:sz w:val="28"/>
          <w:szCs w:val="28"/>
        </w:rPr>
        <w:t>1.3.2. Подпункт 2.3.1 изложить в следующей редакции:</w:t>
      </w:r>
    </w:p>
    <w:p w14:paraId="2FF5B8A7" w14:textId="77777777" w:rsidR="00180A1D" w:rsidRDefault="007A4EAC">
      <w:pPr>
        <w:ind w:firstLine="709"/>
        <w:jc w:val="both"/>
        <w:rPr>
          <w:color w:val="000000"/>
          <w:sz w:val="28"/>
          <w:szCs w:val="28"/>
          <w:lang w:eastAsia="ru-RU"/>
        </w:rPr>
      </w:pPr>
      <w:r>
        <w:rPr>
          <w:color w:val="000000"/>
          <w:sz w:val="28"/>
          <w:szCs w:val="28"/>
          <w:lang w:eastAsia="ru-RU"/>
        </w:rPr>
        <w:t xml:space="preserve">«2.3.1. За оказанием государственным юридическим бюро бесплатной юридической помощи граждане обращаются в государственное юридическое бюро: </w:t>
      </w:r>
    </w:p>
    <w:p w14:paraId="00B99D03" w14:textId="77777777" w:rsidR="00180A1D" w:rsidRDefault="007A4EAC">
      <w:pPr>
        <w:ind w:firstLine="709"/>
        <w:jc w:val="both"/>
        <w:rPr>
          <w:color w:val="000000"/>
          <w:sz w:val="28"/>
          <w:szCs w:val="28"/>
          <w:lang w:eastAsia="ru-RU"/>
        </w:rPr>
      </w:pPr>
      <w:r>
        <w:rPr>
          <w:color w:val="000000"/>
          <w:sz w:val="28"/>
          <w:szCs w:val="28"/>
          <w:lang w:eastAsia="ru-RU"/>
        </w:rPr>
        <w:t xml:space="preserve">2.3.1.1. Непосредственно. </w:t>
      </w:r>
    </w:p>
    <w:p w14:paraId="6BC9345C" w14:textId="77777777" w:rsidR="00180A1D" w:rsidRDefault="007A4EAC">
      <w:pPr>
        <w:ind w:firstLine="709"/>
        <w:jc w:val="both"/>
        <w:rPr>
          <w:color w:val="000000"/>
          <w:sz w:val="28"/>
          <w:szCs w:val="28"/>
          <w:lang w:eastAsia="ru-RU"/>
        </w:rPr>
      </w:pPr>
      <w:r>
        <w:rPr>
          <w:color w:val="000000"/>
          <w:sz w:val="28"/>
          <w:szCs w:val="28"/>
          <w:lang w:eastAsia="ru-RU"/>
        </w:rPr>
        <w:t xml:space="preserve">2.3.1.2. Посредством почтовой связи. </w:t>
      </w:r>
    </w:p>
    <w:p w14:paraId="20EA9713" w14:textId="77777777" w:rsidR="00180A1D" w:rsidRDefault="007A4EAC">
      <w:pPr>
        <w:ind w:firstLine="709"/>
        <w:jc w:val="both"/>
        <w:rPr>
          <w:color w:val="000000"/>
          <w:sz w:val="28"/>
          <w:szCs w:val="28"/>
          <w:lang w:eastAsia="ru-RU"/>
        </w:rPr>
      </w:pPr>
      <w:r>
        <w:rPr>
          <w:color w:val="000000"/>
          <w:sz w:val="28"/>
          <w:szCs w:val="28"/>
          <w:lang w:eastAsia="ru-RU"/>
        </w:rPr>
        <w:t xml:space="preserve">2.3.1.3. Через уполномоченный орган по месту жительства гражданина. </w:t>
      </w:r>
    </w:p>
    <w:p w14:paraId="62B27743" w14:textId="77777777" w:rsidR="00180A1D" w:rsidRDefault="007A4EAC">
      <w:pPr>
        <w:ind w:firstLine="709"/>
        <w:jc w:val="both"/>
        <w:rPr>
          <w:color w:val="000000"/>
          <w:sz w:val="28"/>
          <w:szCs w:val="28"/>
          <w:lang w:eastAsia="ru-RU"/>
        </w:rPr>
      </w:pPr>
      <w:r>
        <w:rPr>
          <w:color w:val="000000"/>
          <w:sz w:val="28"/>
          <w:szCs w:val="28"/>
          <w:lang w:eastAsia="ru-RU"/>
        </w:rPr>
        <w:t>2.3.1.4. Посредством применения информационных систем и электронных сервисов (при их наличии и наличии технической возможности).</w:t>
      </w:r>
    </w:p>
    <w:p w14:paraId="73962A7D" w14:textId="21464326" w:rsidR="00180A1D" w:rsidRDefault="007A4EAC">
      <w:pPr>
        <w:ind w:firstLine="709"/>
        <w:jc w:val="both"/>
      </w:pPr>
      <w:r>
        <w:rPr>
          <w:color w:val="000000"/>
          <w:sz w:val="28"/>
          <w:szCs w:val="28"/>
          <w:lang w:eastAsia="ru-RU"/>
        </w:rPr>
        <w:t xml:space="preserve">2.3.1.5. В электронной форме (при наличии технической возможности) посредством федеральной государственной информационной системы «Единый портал государственных и муниципальных услуг (функций)» </w:t>
      </w:r>
      <w:r>
        <w:rPr>
          <w:color w:val="000000"/>
          <w:sz w:val="28"/>
          <w:szCs w:val="28"/>
          <w:lang w:eastAsia="ru-RU"/>
        </w:rPr>
        <w:br/>
        <w:t>(далее – портал). При этом посредством портала гражданин вправе обратиться по следующим формам обращения: «Очный прием»; «Аудио-взаимодействие»; «Видео-конфере</w:t>
      </w:r>
      <w:r w:rsidR="009F215C">
        <w:rPr>
          <w:color w:val="000000"/>
          <w:sz w:val="28"/>
          <w:szCs w:val="28"/>
          <w:lang w:eastAsia="ru-RU"/>
        </w:rPr>
        <w:t>н</w:t>
      </w:r>
      <w:r>
        <w:rPr>
          <w:color w:val="000000"/>
          <w:sz w:val="28"/>
          <w:szCs w:val="28"/>
          <w:lang w:eastAsia="ru-RU"/>
        </w:rPr>
        <w:t>ц</w:t>
      </w:r>
      <w:r w:rsidR="009F215C">
        <w:rPr>
          <w:color w:val="000000"/>
          <w:sz w:val="28"/>
          <w:szCs w:val="28"/>
          <w:lang w:eastAsia="ru-RU"/>
        </w:rPr>
        <w:t>-</w:t>
      </w:r>
      <w:r>
        <w:rPr>
          <w:color w:val="000000"/>
          <w:sz w:val="28"/>
          <w:szCs w:val="28"/>
          <w:lang w:eastAsia="ru-RU"/>
        </w:rPr>
        <w:t>связь».</w:t>
      </w:r>
    </w:p>
    <w:p w14:paraId="62E905DA" w14:textId="1F8AC4C0" w:rsidR="00180A1D" w:rsidRDefault="007A4EAC">
      <w:pPr>
        <w:ind w:firstLine="709"/>
        <w:jc w:val="both"/>
      </w:pPr>
      <w:r>
        <w:rPr>
          <w:color w:val="000000"/>
          <w:sz w:val="28"/>
          <w:szCs w:val="28"/>
          <w:lang w:eastAsia="ru-RU"/>
        </w:rPr>
        <w:t xml:space="preserve">Обращение  гражданина посредством портала осуществляется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w:t>
      </w:r>
      <w:r>
        <w:rPr>
          <w:color w:val="000000"/>
          <w:sz w:val="28"/>
          <w:szCs w:val="28"/>
          <w:lang w:eastAsia="ru-RU"/>
        </w:rPr>
        <w:lastRenderedPageBreak/>
        <w:t>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2092738F" w14:textId="77777777" w:rsidR="00180A1D" w:rsidRPr="009F215C" w:rsidRDefault="007A4EAC">
      <w:pPr>
        <w:ind w:firstLine="709"/>
        <w:jc w:val="both"/>
        <w:rPr>
          <w:color w:val="000000"/>
          <w:sz w:val="28"/>
          <w:szCs w:val="28"/>
          <w:lang w:eastAsia="ru-RU"/>
        </w:rPr>
      </w:pPr>
      <w:r>
        <w:rPr>
          <w:color w:val="000000"/>
          <w:sz w:val="28"/>
          <w:szCs w:val="28"/>
          <w:lang w:eastAsia="ru-RU"/>
        </w:rPr>
        <w:t>Обращение гражданина посредством портала осуществляется им самостоятельно или (при наличии технической возможности) посредством консультативной поддержки сотрудников многофункционального центра предоставления государственных и муниципальных услуг (</w:t>
      </w:r>
      <w:r>
        <w:rPr>
          <w:sz w:val="28"/>
          <w:szCs w:val="28"/>
        </w:rPr>
        <w:t xml:space="preserve">при наличии </w:t>
      </w:r>
      <w:r w:rsidRPr="009F215C">
        <w:rPr>
          <w:color w:val="000000"/>
          <w:sz w:val="28"/>
          <w:szCs w:val="28"/>
          <w:lang w:eastAsia="ru-RU"/>
        </w:rPr>
        <w:t>заключенного соглашения о взаимодействии между Министерством и многофункциональным центром)</w:t>
      </w:r>
      <w:r>
        <w:rPr>
          <w:color w:val="000000"/>
          <w:sz w:val="28"/>
          <w:szCs w:val="28"/>
          <w:lang w:eastAsia="ru-RU"/>
        </w:rPr>
        <w:t>.».</w:t>
      </w:r>
    </w:p>
    <w:p w14:paraId="2D67F5FD" w14:textId="77777777" w:rsidR="00180A1D" w:rsidRPr="009F215C" w:rsidRDefault="007A4EAC">
      <w:pPr>
        <w:ind w:firstLine="709"/>
        <w:jc w:val="both"/>
        <w:rPr>
          <w:color w:val="000000"/>
          <w:sz w:val="28"/>
          <w:szCs w:val="28"/>
          <w:lang w:eastAsia="ru-RU"/>
        </w:rPr>
      </w:pPr>
      <w:r w:rsidRPr="009F215C">
        <w:rPr>
          <w:color w:val="000000"/>
          <w:sz w:val="28"/>
          <w:szCs w:val="28"/>
          <w:lang w:eastAsia="ru-RU"/>
        </w:rPr>
        <w:t xml:space="preserve">1.3.3. Абзац второй подпункта 2.3.2 после слов «Граждане, проживающие в государственных учреждениях социального обслуживания,» дополнить словами </w:t>
      </w:r>
      <w:r>
        <w:rPr>
          <w:color w:val="000000"/>
          <w:sz w:val="28"/>
          <w:szCs w:val="28"/>
          <w:lang w:eastAsia="ru-RU"/>
        </w:rPr>
        <w:t>«кроме способов, предусмотренных подпунктом 2.3.1 настоящего Порядка,».</w:t>
      </w:r>
    </w:p>
    <w:p w14:paraId="0854B7DE" w14:textId="77777777" w:rsidR="00180A1D" w:rsidRPr="009F215C" w:rsidRDefault="007A4EAC">
      <w:pPr>
        <w:ind w:firstLine="709"/>
        <w:jc w:val="both"/>
        <w:rPr>
          <w:color w:val="000000"/>
          <w:sz w:val="28"/>
          <w:szCs w:val="28"/>
          <w:lang w:eastAsia="ru-RU"/>
        </w:rPr>
      </w:pPr>
      <w:r w:rsidRPr="009F215C">
        <w:rPr>
          <w:color w:val="000000"/>
          <w:sz w:val="28"/>
          <w:szCs w:val="28"/>
          <w:lang w:eastAsia="ru-RU"/>
        </w:rPr>
        <w:t>1.3.4. Подпункт 2.3.4 д</w:t>
      </w:r>
      <w:r>
        <w:rPr>
          <w:color w:val="000000"/>
          <w:sz w:val="28"/>
          <w:szCs w:val="28"/>
          <w:lang w:eastAsia="ru-RU"/>
        </w:rPr>
        <w:t>ополнить абзацем следующего содержания:</w:t>
      </w:r>
    </w:p>
    <w:p w14:paraId="351E61AB" w14:textId="6DFC49AA" w:rsidR="00180A1D" w:rsidRPr="009F215C" w:rsidRDefault="007A4EAC">
      <w:pPr>
        <w:ind w:firstLine="709"/>
        <w:jc w:val="both"/>
        <w:rPr>
          <w:color w:val="000000"/>
          <w:sz w:val="28"/>
          <w:szCs w:val="28"/>
          <w:lang w:eastAsia="ru-RU"/>
        </w:rPr>
      </w:pPr>
      <w:r>
        <w:rPr>
          <w:color w:val="000000"/>
          <w:sz w:val="28"/>
          <w:szCs w:val="28"/>
          <w:lang w:eastAsia="ru-RU"/>
        </w:rPr>
        <w:t>«</w:t>
      </w:r>
      <w:r w:rsidRPr="009F215C">
        <w:rPr>
          <w:color w:val="000000"/>
          <w:sz w:val="28"/>
          <w:szCs w:val="28"/>
          <w:lang w:eastAsia="ru-RU"/>
        </w:rPr>
        <w:t>В случае обращения гражданина</w:t>
      </w:r>
      <w:r>
        <w:rPr>
          <w:color w:val="000000"/>
          <w:sz w:val="28"/>
          <w:szCs w:val="28"/>
          <w:lang w:eastAsia="ru-RU"/>
        </w:rPr>
        <w:t xml:space="preserve"> посредством портала по форме обращения «Очный прием» формирование</w:t>
      </w:r>
      <w:r w:rsidRPr="009F215C">
        <w:rPr>
          <w:color w:val="000000"/>
          <w:sz w:val="28"/>
          <w:szCs w:val="28"/>
          <w:lang w:eastAsia="ru-RU"/>
        </w:rPr>
        <w:t xml:space="preserve"> заявления установленной формы</w:t>
      </w:r>
      <w:r>
        <w:rPr>
          <w:color w:val="000000"/>
          <w:sz w:val="28"/>
          <w:szCs w:val="28"/>
          <w:lang w:eastAsia="ru-RU"/>
        </w:rPr>
        <w:t xml:space="preserve"> осуществляется посредством заполнения интерактивной формы с использованием</w:t>
      </w:r>
      <w:r>
        <w:rPr>
          <w:color w:val="000000"/>
          <w:sz w:val="28"/>
          <w:szCs w:val="28"/>
        </w:rPr>
        <w:t xml:space="preserve">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w:t>
      </w:r>
      <w:r>
        <w:rPr>
          <w:color w:val="000000"/>
          <w:sz w:val="28"/>
          <w:szCs w:val="28"/>
          <w:lang w:eastAsia="ru-RU"/>
        </w:rPr>
        <w:t>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w:t>
      </w:r>
      <w:r w:rsidRPr="009F215C">
        <w:rPr>
          <w:color w:val="000000"/>
          <w:sz w:val="28"/>
          <w:szCs w:val="28"/>
          <w:lang w:eastAsia="ru-RU"/>
        </w:rPr>
        <w:t xml:space="preserve"> установленном Правительством Российской Федерации порядке </w:t>
      </w:r>
      <w:r>
        <w:rPr>
          <w:color w:val="000000"/>
          <w:sz w:val="28"/>
          <w:szCs w:val="28"/>
          <w:lang w:eastAsia="ru-RU"/>
        </w:rPr>
        <w:t>без необходимости дополнительной подачи заявления установленной формы на бумажном носителе</w:t>
      </w:r>
      <w:r w:rsidRPr="009F215C">
        <w:rPr>
          <w:color w:val="000000"/>
          <w:sz w:val="28"/>
          <w:szCs w:val="28"/>
          <w:lang w:eastAsia="ru-RU"/>
        </w:rPr>
        <w:t xml:space="preserve"> </w:t>
      </w:r>
      <w:r>
        <w:rPr>
          <w:color w:val="000000"/>
          <w:sz w:val="28"/>
          <w:szCs w:val="28"/>
          <w:lang w:eastAsia="ru-RU"/>
        </w:rPr>
        <w:t>при оказании правового консультирования в устной форме.».</w:t>
      </w:r>
    </w:p>
    <w:p w14:paraId="6995A26D" w14:textId="77777777" w:rsidR="00180A1D" w:rsidRDefault="007A4EAC">
      <w:pPr>
        <w:ind w:firstLine="709"/>
        <w:jc w:val="both"/>
        <w:rPr>
          <w:sz w:val="28"/>
          <w:szCs w:val="28"/>
        </w:rPr>
      </w:pPr>
      <w:r w:rsidRPr="009F215C">
        <w:rPr>
          <w:color w:val="000000"/>
          <w:sz w:val="28"/>
          <w:szCs w:val="28"/>
          <w:lang w:eastAsia="ru-RU"/>
        </w:rPr>
        <w:t>1.3.5. Подпункт</w:t>
      </w:r>
      <w:r>
        <w:rPr>
          <w:sz w:val="28"/>
          <w:szCs w:val="28"/>
        </w:rPr>
        <w:t xml:space="preserve"> 2.4.1 изложить в следующей редакции:</w:t>
      </w:r>
    </w:p>
    <w:p w14:paraId="2C85307A" w14:textId="77777777" w:rsidR="00180A1D" w:rsidRDefault="007A4EAC">
      <w:pPr>
        <w:ind w:firstLine="709"/>
        <w:jc w:val="both"/>
      </w:pPr>
      <w:r>
        <w:rPr>
          <w:sz w:val="28"/>
          <w:szCs w:val="28"/>
          <w:lang w:eastAsia="ru-RU"/>
        </w:rPr>
        <w:t xml:space="preserve">«2.4.1. Государственное юридическое бюро при поступлении заявления установленной формы, документов, указанных в </w:t>
      </w:r>
      <w:r>
        <w:rPr>
          <w:rStyle w:val="a7"/>
          <w:color w:val="000000"/>
          <w:sz w:val="28"/>
          <w:szCs w:val="28"/>
          <w:u w:val="none"/>
          <w:lang w:eastAsia="ru-RU"/>
        </w:rPr>
        <w:t>пункте 2.1</w:t>
      </w:r>
      <w:r>
        <w:rPr>
          <w:color w:val="000000"/>
          <w:sz w:val="28"/>
          <w:szCs w:val="28"/>
          <w:lang w:eastAsia="ru-RU"/>
        </w:rPr>
        <w:t xml:space="preserve"> </w:t>
      </w:r>
      <w:r>
        <w:rPr>
          <w:sz w:val="28"/>
          <w:szCs w:val="28"/>
          <w:lang w:eastAsia="ru-RU"/>
        </w:rPr>
        <w:t xml:space="preserve">настоящего Порядка (их копий): </w:t>
      </w:r>
    </w:p>
    <w:p w14:paraId="0CA17BFC" w14:textId="77777777" w:rsidR="00180A1D" w:rsidRDefault="007A4EAC">
      <w:pPr>
        <w:ind w:firstLine="709"/>
        <w:jc w:val="both"/>
        <w:rPr>
          <w:color w:val="000000"/>
          <w:sz w:val="28"/>
          <w:szCs w:val="28"/>
          <w:lang w:eastAsia="ru-RU"/>
        </w:rPr>
      </w:pPr>
      <w:r>
        <w:rPr>
          <w:color w:val="000000"/>
          <w:sz w:val="28"/>
          <w:szCs w:val="28"/>
          <w:lang w:eastAsia="ru-RU"/>
        </w:rPr>
        <w:t xml:space="preserve">2.4.1.1. Регистрирует заявление установленной формы с присвоением номера и указанием даты регистрации в день поступления. </w:t>
      </w:r>
    </w:p>
    <w:p w14:paraId="2A1E26D9" w14:textId="77777777" w:rsidR="00180A1D" w:rsidRDefault="007A4EAC">
      <w:pPr>
        <w:ind w:firstLine="709"/>
        <w:jc w:val="both"/>
        <w:rPr>
          <w:color w:val="000000"/>
          <w:sz w:val="28"/>
          <w:szCs w:val="28"/>
          <w:lang w:eastAsia="ru-RU"/>
        </w:rPr>
      </w:pPr>
      <w:r>
        <w:rPr>
          <w:color w:val="000000"/>
          <w:sz w:val="28"/>
          <w:szCs w:val="28"/>
          <w:lang w:eastAsia="ru-RU"/>
        </w:rPr>
        <w:t xml:space="preserve">2.4.1.2. Сверяет копии представленных документов с подлинниками, заверяет их и возвращает гражданину подлинники документов. При </w:t>
      </w:r>
      <w:r>
        <w:rPr>
          <w:color w:val="000000"/>
          <w:sz w:val="28"/>
          <w:szCs w:val="28"/>
          <w:lang w:eastAsia="ru-RU"/>
        </w:rPr>
        <w:lastRenderedPageBreak/>
        <w:t>заверении соответствия копии документа подлиннику на копии документа проставляется надпись «Верно», копия заверяется подписью с указанием фамилии, инициалов и даты заверения (при непосредственном обращении гражданина в государственное юридическое бюро).</w:t>
      </w:r>
    </w:p>
    <w:p w14:paraId="61C5246D" w14:textId="701F3C44" w:rsidR="00180A1D" w:rsidRDefault="007A4EAC">
      <w:pPr>
        <w:ind w:firstLine="709"/>
        <w:jc w:val="both"/>
      </w:pPr>
      <w:r>
        <w:rPr>
          <w:color w:val="000000"/>
          <w:sz w:val="28"/>
          <w:szCs w:val="28"/>
          <w:lang w:eastAsia="ru-RU"/>
        </w:rPr>
        <w:t>В случае если обращение подано с использованием портала по форме обращения «Очный прием» государственное юридическое бюро не позднее</w:t>
      </w:r>
      <w:r w:rsidR="009F215C">
        <w:rPr>
          <w:color w:val="000000"/>
          <w:sz w:val="28"/>
          <w:szCs w:val="28"/>
          <w:lang w:eastAsia="ru-RU"/>
        </w:rPr>
        <w:t xml:space="preserve">  </w:t>
      </w:r>
      <w:r>
        <w:rPr>
          <w:color w:val="000000"/>
          <w:sz w:val="28"/>
          <w:szCs w:val="28"/>
          <w:lang w:eastAsia="ru-RU"/>
        </w:rPr>
        <w:t xml:space="preserve">1 рабочего дня со дня его регистрации направляет гражданину  посредством портала информацию о необходимости представления им документов, установленных перечнем (их копий), иных документов, указанных в      пункте 2.1 настоящего Порядка (их копий) (в зависимости от сложившейся жизненной ситуации) в государственное юридическое бюро. </w:t>
      </w:r>
    </w:p>
    <w:p w14:paraId="63136261" w14:textId="77777777" w:rsidR="00180A1D" w:rsidRDefault="007A4EAC">
      <w:pPr>
        <w:ind w:firstLine="709"/>
        <w:jc w:val="both"/>
        <w:rPr>
          <w:color w:val="000000"/>
          <w:sz w:val="28"/>
          <w:szCs w:val="28"/>
          <w:lang w:eastAsia="ru-RU"/>
        </w:rPr>
      </w:pPr>
      <w:r>
        <w:rPr>
          <w:color w:val="000000"/>
          <w:sz w:val="28"/>
          <w:szCs w:val="28"/>
          <w:lang w:eastAsia="ru-RU"/>
        </w:rPr>
        <w:t xml:space="preserve">Гражданин обязан представить необходимые документы (их копии), указанные в представленной информации, в государственное юридическое бюро непосредственно в день очного приема. </w:t>
      </w:r>
    </w:p>
    <w:p w14:paraId="79B21BF2" w14:textId="77777777" w:rsidR="00180A1D" w:rsidRDefault="007A4EAC">
      <w:pPr>
        <w:ind w:firstLine="709"/>
        <w:jc w:val="both"/>
        <w:rPr>
          <w:color w:val="000000"/>
          <w:sz w:val="28"/>
          <w:szCs w:val="28"/>
          <w:lang w:eastAsia="ru-RU"/>
        </w:rPr>
      </w:pPr>
      <w:r>
        <w:rPr>
          <w:color w:val="000000"/>
          <w:sz w:val="28"/>
          <w:szCs w:val="28"/>
          <w:lang w:eastAsia="ru-RU"/>
        </w:rPr>
        <w:t xml:space="preserve">2.4.1.3. Изучает представленные документы с целью установления их достаточности и соответствия требованиям законодательства Российской Федерации для определения категории гражданина, имеющего право на получение бесплатной юридической помощи, случая оказания бесплатной юридической помощи и выбранного вида бесплатной юридической помощи. Если документы, подтверждающие право гражданина на получение бесплатной юридической помощи, отсутствуют либо не соответствуют установленным законодательством Российской Федерации требованиям, государственное юридическое бюро уведомляет об этом гражданина и предлагает принять меры к их исправлению. </w:t>
      </w:r>
    </w:p>
    <w:p w14:paraId="40E704A8" w14:textId="77777777" w:rsidR="00180A1D" w:rsidRDefault="007A4EAC">
      <w:pPr>
        <w:ind w:firstLine="709"/>
        <w:jc w:val="both"/>
        <w:rPr>
          <w:color w:val="000000"/>
          <w:sz w:val="28"/>
          <w:szCs w:val="28"/>
          <w:lang w:eastAsia="ru-RU"/>
        </w:rPr>
      </w:pPr>
      <w:r>
        <w:rPr>
          <w:color w:val="000000"/>
          <w:sz w:val="28"/>
          <w:szCs w:val="28"/>
          <w:lang w:eastAsia="ru-RU"/>
        </w:rPr>
        <w:t xml:space="preserve">2.4.1.4. Консультирует гражданина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 </w:t>
      </w:r>
    </w:p>
    <w:p w14:paraId="79AA70AD" w14:textId="77777777" w:rsidR="00180A1D" w:rsidRDefault="007A4EAC">
      <w:pPr>
        <w:ind w:firstLine="709"/>
        <w:jc w:val="both"/>
        <w:rPr>
          <w:color w:val="000000"/>
          <w:sz w:val="28"/>
          <w:szCs w:val="28"/>
          <w:lang w:eastAsia="ru-RU"/>
        </w:rPr>
      </w:pPr>
      <w:r>
        <w:rPr>
          <w:color w:val="000000"/>
          <w:sz w:val="28"/>
          <w:szCs w:val="28"/>
          <w:lang w:eastAsia="ru-RU"/>
        </w:rPr>
        <w:t xml:space="preserve">2.4.1.5. Изучает представленные гражданином документы, выясняет сущность правового интереса данного гражданина, определяет возможности и способы защиты такого правового интереса. </w:t>
      </w:r>
    </w:p>
    <w:p w14:paraId="1AB1A046" w14:textId="77777777" w:rsidR="00180A1D" w:rsidRDefault="007A4EAC">
      <w:pPr>
        <w:ind w:firstLine="709"/>
        <w:jc w:val="both"/>
      </w:pPr>
      <w:r>
        <w:rPr>
          <w:color w:val="000000"/>
          <w:sz w:val="28"/>
          <w:szCs w:val="28"/>
          <w:lang w:eastAsia="ru-RU"/>
        </w:rPr>
        <w:t>2.4.1.6. По про</w:t>
      </w:r>
      <w:r>
        <w:rPr>
          <w:sz w:val="28"/>
          <w:szCs w:val="28"/>
          <w:lang w:eastAsia="ru-RU"/>
        </w:rPr>
        <w:t>сьбе либо с согласия гражданина собирает дополнительные сведения, необходимые для оказания такому лицу бесплатной юридической помощи.».</w:t>
      </w:r>
    </w:p>
    <w:p w14:paraId="2B5E67FC" w14:textId="77777777" w:rsidR="00180A1D" w:rsidRDefault="007A4EAC">
      <w:pPr>
        <w:ind w:firstLine="709"/>
        <w:jc w:val="both"/>
        <w:rPr>
          <w:color w:val="000000"/>
        </w:rPr>
      </w:pPr>
      <w:r>
        <w:rPr>
          <w:color w:val="000000"/>
          <w:sz w:val="28"/>
          <w:szCs w:val="28"/>
          <w:lang w:eastAsia="ru-RU"/>
        </w:rPr>
        <w:t>1.3.6. В подпункте 2.4.2 слова «абзацем седьмым подпункта 2.4.1» заменить словами «подпунктом 2.4.1.6».</w:t>
      </w:r>
    </w:p>
    <w:p w14:paraId="5FC7FE1E" w14:textId="77777777" w:rsidR="00180A1D" w:rsidRDefault="007A4EAC">
      <w:pPr>
        <w:ind w:firstLine="709"/>
        <w:jc w:val="both"/>
        <w:rPr>
          <w:color w:val="000000"/>
        </w:rPr>
      </w:pPr>
      <w:r>
        <w:rPr>
          <w:color w:val="000000"/>
          <w:sz w:val="28"/>
          <w:szCs w:val="28"/>
          <w:lang w:eastAsia="ru-RU"/>
        </w:rPr>
        <w:t>1.3.7. В подпункте 2.10.6 слова «пунктами 1, 2 статьи 4» заменить словами «пунктом 1 статьи 4».</w:t>
      </w:r>
    </w:p>
    <w:p w14:paraId="166CC15B" w14:textId="77777777" w:rsidR="00180A1D" w:rsidRDefault="007A4EAC">
      <w:pPr>
        <w:ind w:firstLine="709"/>
        <w:jc w:val="both"/>
        <w:rPr>
          <w:color w:val="000000"/>
          <w:sz w:val="28"/>
          <w:szCs w:val="28"/>
          <w:lang w:eastAsia="ru-RU"/>
        </w:rPr>
      </w:pPr>
      <w:r>
        <w:rPr>
          <w:color w:val="000000"/>
          <w:sz w:val="28"/>
          <w:szCs w:val="28"/>
          <w:lang w:eastAsia="ru-RU"/>
        </w:rPr>
        <w:t>1.3.8. Пункт 3.5 дополнить абзацем следующего содержания:</w:t>
      </w:r>
    </w:p>
    <w:p w14:paraId="65428E95" w14:textId="3F2F465F" w:rsidR="00180A1D" w:rsidRDefault="007A4EAC">
      <w:pPr>
        <w:ind w:firstLine="709"/>
        <w:jc w:val="both"/>
        <w:rPr>
          <w:color w:val="000000"/>
          <w:sz w:val="28"/>
          <w:szCs w:val="28"/>
          <w:lang w:eastAsia="ru-RU"/>
        </w:rPr>
      </w:pPr>
      <w:r>
        <w:rPr>
          <w:color w:val="000000"/>
          <w:sz w:val="28"/>
          <w:szCs w:val="28"/>
          <w:lang w:eastAsia="ru-RU"/>
        </w:rPr>
        <w:t>«при поступлении заявлений установленной формы посредством портала по формам обращения «Аудио-взаимодействие», «Видео-конфере</w:t>
      </w:r>
      <w:r w:rsidR="009F215C">
        <w:rPr>
          <w:color w:val="000000"/>
          <w:sz w:val="28"/>
          <w:szCs w:val="28"/>
          <w:lang w:eastAsia="ru-RU"/>
        </w:rPr>
        <w:t>н</w:t>
      </w:r>
      <w:r>
        <w:rPr>
          <w:color w:val="000000"/>
          <w:sz w:val="28"/>
          <w:szCs w:val="28"/>
          <w:lang w:eastAsia="ru-RU"/>
        </w:rPr>
        <w:t>ц</w:t>
      </w:r>
      <w:r w:rsidR="009F215C">
        <w:rPr>
          <w:color w:val="000000"/>
          <w:sz w:val="28"/>
          <w:szCs w:val="28"/>
          <w:lang w:eastAsia="ru-RU"/>
        </w:rPr>
        <w:t>-</w:t>
      </w:r>
      <w:r>
        <w:rPr>
          <w:color w:val="000000"/>
          <w:sz w:val="28"/>
          <w:szCs w:val="28"/>
          <w:lang w:eastAsia="ru-RU"/>
        </w:rPr>
        <w:t>связь.».</w:t>
      </w:r>
    </w:p>
    <w:p w14:paraId="4564D1C1" w14:textId="77777777" w:rsidR="00180A1D" w:rsidRDefault="007A4EAC">
      <w:pPr>
        <w:ind w:firstLine="709"/>
        <w:jc w:val="both"/>
        <w:rPr>
          <w:color w:val="000000"/>
          <w:sz w:val="28"/>
          <w:szCs w:val="28"/>
          <w:lang w:eastAsia="ru-RU"/>
        </w:rPr>
      </w:pPr>
      <w:r>
        <w:rPr>
          <w:color w:val="000000"/>
          <w:sz w:val="28"/>
          <w:szCs w:val="28"/>
          <w:lang w:eastAsia="ru-RU"/>
        </w:rPr>
        <w:t>1.3.9. Раздел 5 изложить в следующей редакции:</w:t>
      </w:r>
    </w:p>
    <w:p w14:paraId="47CFBAF8" w14:textId="77777777" w:rsidR="00180A1D" w:rsidRDefault="00180A1D">
      <w:pPr>
        <w:ind w:firstLine="709"/>
        <w:jc w:val="center"/>
        <w:rPr>
          <w:color w:val="000000"/>
          <w:sz w:val="28"/>
          <w:szCs w:val="28"/>
          <w:lang w:eastAsia="ru-RU"/>
        </w:rPr>
      </w:pPr>
    </w:p>
    <w:p w14:paraId="07449E7A" w14:textId="77777777" w:rsidR="00180A1D" w:rsidRDefault="00180A1D">
      <w:pPr>
        <w:ind w:firstLine="709"/>
        <w:jc w:val="center"/>
        <w:rPr>
          <w:color w:val="000000"/>
          <w:sz w:val="28"/>
          <w:szCs w:val="28"/>
          <w:lang w:eastAsia="ru-RU"/>
        </w:rPr>
      </w:pPr>
    </w:p>
    <w:p w14:paraId="6E8074C0" w14:textId="77777777" w:rsidR="00180A1D" w:rsidRDefault="00180A1D">
      <w:pPr>
        <w:ind w:firstLine="709"/>
        <w:jc w:val="center"/>
        <w:rPr>
          <w:color w:val="000000"/>
          <w:sz w:val="28"/>
          <w:szCs w:val="28"/>
          <w:lang w:eastAsia="ru-RU"/>
        </w:rPr>
      </w:pPr>
    </w:p>
    <w:p w14:paraId="4F9F9875" w14:textId="77777777" w:rsidR="00180A1D" w:rsidRDefault="007A4EAC">
      <w:pPr>
        <w:ind w:firstLine="709"/>
        <w:jc w:val="center"/>
        <w:rPr>
          <w:color w:val="000000"/>
          <w:sz w:val="28"/>
          <w:szCs w:val="28"/>
          <w:lang w:eastAsia="ru-RU"/>
        </w:rPr>
      </w:pPr>
      <w:r>
        <w:rPr>
          <w:color w:val="000000"/>
          <w:sz w:val="28"/>
          <w:szCs w:val="28"/>
          <w:lang w:eastAsia="ru-RU"/>
        </w:rPr>
        <w:lastRenderedPageBreak/>
        <w:t>«4. Обжалование действий (бездействия) государственного</w:t>
      </w:r>
    </w:p>
    <w:p w14:paraId="38A8A7C2" w14:textId="77777777" w:rsidR="00180A1D" w:rsidRDefault="007A4EAC">
      <w:pPr>
        <w:ind w:firstLine="709"/>
        <w:jc w:val="center"/>
        <w:rPr>
          <w:color w:val="000000"/>
          <w:sz w:val="28"/>
          <w:szCs w:val="28"/>
          <w:lang w:eastAsia="ru-RU"/>
        </w:rPr>
      </w:pPr>
      <w:r>
        <w:rPr>
          <w:color w:val="000000"/>
          <w:sz w:val="28"/>
          <w:szCs w:val="28"/>
          <w:lang w:eastAsia="ru-RU"/>
        </w:rPr>
        <w:t xml:space="preserve">юридического бюро </w:t>
      </w:r>
    </w:p>
    <w:p w14:paraId="39387C7E" w14:textId="77777777" w:rsidR="00180A1D" w:rsidRDefault="00180A1D">
      <w:pPr>
        <w:ind w:firstLine="709"/>
        <w:jc w:val="center"/>
        <w:rPr>
          <w:color w:val="000000"/>
          <w:sz w:val="28"/>
          <w:szCs w:val="28"/>
          <w:lang w:eastAsia="ru-RU"/>
        </w:rPr>
      </w:pPr>
    </w:p>
    <w:p w14:paraId="470CBE65" w14:textId="77777777" w:rsidR="00180A1D" w:rsidRDefault="007A4EAC">
      <w:pPr>
        <w:pStyle w:val="a1"/>
        <w:spacing w:after="0" w:line="240" w:lineRule="auto"/>
        <w:ind w:firstLine="709"/>
        <w:jc w:val="both"/>
      </w:pPr>
      <w:r>
        <w:rPr>
          <w:color w:val="000000"/>
          <w:sz w:val="28"/>
          <w:szCs w:val="28"/>
          <w:lang w:eastAsia="ru-RU"/>
        </w:rPr>
        <w:t>Граждане имеют право на обжалование действий (бездействия) или решений должностных лиц государственного юридического бюро по оказанию им бесплатной юридической помощи в Министерство путем подачи жалобы и (или) в судебном порядке.</w:t>
      </w:r>
    </w:p>
    <w:p w14:paraId="4EF1139D" w14:textId="77777777" w:rsidR="00180A1D" w:rsidRDefault="007A4EAC">
      <w:pPr>
        <w:pStyle w:val="a1"/>
        <w:spacing w:after="0" w:line="240" w:lineRule="auto"/>
        <w:ind w:firstLine="709"/>
        <w:jc w:val="both"/>
      </w:pPr>
      <w:r>
        <w:rPr>
          <w:color w:val="000000"/>
          <w:sz w:val="28"/>
          <w:szCs w:val="28"/>
          <w:lang w:eastAsia="ru-RU"/>
        </w:rPr>
        <w:t>Жалоба подается на имя министра труда и социальной защиты Кузбасса и рассматривается в порядке, установленном Федеральным законом от 02.05.2006 № 59-ФЗ «О порядке рассмотрения обращений граждан Российской Федерации».</w:t>
      </w:r>
    </w:p>
    <w:p w14:paraId="118A4F98" w14:textId="3279FFDE" w:rsidR="00180A1D" w:rsidRDefault="007A4EAC">
      <w:pPr>
        <w:pStyle w:val="a1"/>
        <w:spacing w:after="0" w:line="240" w:lineRule="auto"/>
        <w:ind w:firstLine="709"/>
        <w:jc w:val="both"/>
      </w:pPr>
      <w:r>
        <w:rPr>
          <w:color w:val="000000"/>
          <w:sz w:val="28"/>
          <w:szCs w:val="28"/>
          <w:lang w:eastAsia="ru-RU"/>
        </w:rPr>
        <w:t>Гражданин может подать жалобу: лично, обратившись в общественную приемную Министерства; посредством почтовой связи; на официальном сайте Министерства посредством</w:t>
      </w:r>
      <w:r w:rsidR="009F215C">
        <w:rPr>
          <w:color w:val="000000"/>
          <w:sz w:val="28"/>
          <w:szCs w:val="28"/>
          <w:lang w:eastAsia="ru-RU"/>
        </w:rPr>
        <w:t xml:space="preserve"> специальной формы</w:t>
      </w:r>
      <w:r>
        <w:rPr>
          <w:color w:val="000000"/>
          <w:sz w:val="28"/>
          <w:szCs w:val="28"/>
          <w:lang w:eastAsia="ru-RU"/>
        </w:rPr>
        <w:t xml:space="preserve"> «Виртуальн</w:t>
      </w:r>
      <w:r w:rsidR="009F215C">
        <w:rPr>
          <w:color w:val="000000"/>
          <w:sz w:val="28"/>
          <w:szCs w:val="28"/>
          <w:lang w:eastAsia="ru-RU"/>
        </w:rPr>
        <w:t>ая</w:t>
      </w:r>
      <w:r>
        <w:rPr>
          <w:color w:val="000000"/>
          <w:sz w:val="28"/>
          <w:szCs w:val="28"/>
          <w:lang w:eastAsia="ru-RU"/>
        </w:rPr>
        <w:t xml:space="preserve"> приемн</w:t>
      </w:r>
      <w:r w:rsidR="009F215C">
        <w:rPr>
          <w:color w:val="000000"/>
          <w:sz w:val="28"/>
          <w:szCs w:val="28"/>
          <w:lang w:eastAsia="ru-RU"/>
        </w:rPr>
        <w:t>ая</w:t>
      </w:r>
      <w:r>
        <w:rPr>
          <w:color w:val="000000"/>
          <w:sz w:val="28"/>
          <w:szCs w:val="28"/>
          <w:lang w:eastAsia="ru-RU"/>
        </w:rPr>
        <w:t>».</w:t>
      </w:r>
    </w:p>
    <w:p w14:paraId="021C40BB" w14:textId="77777777" w:rsidR="00180A1D" w:rsidRDefault="007A4EAC">
      <w:pPr>
        <w:pStyle w:val="a1"/>
        <w:spacing w:after="0" w:line="240" w:lineRule="auto"/>
        <w:ind w:firstLine="709"/>
        <w:jc w:val="both"/>
      </w:pPr>
      <w:r>
        <w:rPr>
          <w:color w:val="000000"/>
          <w:sz w:val="28"/>
          <w:szCs w:val="28"/>
          <w:lang w:eastAsia="ru-RU"/>
        </w:rPr>
        <w:t>Информацию о порядке подачи и рассмотрения жалобы гражданин может получить на официальных сайтах Министерства, государственного юридического бюро.».</w:t>
      </w:r>
    </w:p>
    <w:p w14:paraId="10EBF67E" w14:textId="77777777" w:rsidR="00180A1D" w:rsidRDefault="007A4EAC">
      <w:pPr>
        <w:ind w:firstLine="709"/>
        <w:jc w:val="both"/>
      </w:pPr>
      <w:r>
        <w:rPr>
          <w:color w:val="000000"/>
          <w:sz w:val="28"/>
          <w:szCs w:val="28"/>
          <w:lang w:eastAsia="ru-RU"/>
        </w:rPr>
        <w:t>1.3.10. В пункте 1 акта об оказании бесплатной юридической помощи, являющегося приложением № 1 к Порядку, слова «пунктами 1, 2 статьи 4» заменить словами «пунктом 1 статьи 4».</w:t>
      </w:r>
    </w:p>
    <w:p w14:paraId="475BE7DD" w14:textId="77777777" w:rsidR="00180A1D" w:rsidRDefault="007A4EAC">
      <w:pPr>
        <w:ind w:firstLine="709"/>
        <w:jc w:val="both"/>
        <w:rPr>
          <w:color w:val="000000"/>
          <w:sz w:val="28"/>
          <w:szCs w:val="28"/>
          <w:lang w:eastAsia="ru-RU"/>
        </w:rPr>
      </w:pPr>
      <w:r>
        <w:rPr>
          <w:color w:val="000000"/>
          <w:sz w:val="28"/>
          <w:szCs w:val="28"/>
          <w:lang w:eastAsia="ru-RU"/>
        </w:rPr>
        <w:t>1.3.11. В пункте 1 решения о невозможности оказания бесплатной юридической помощи государственным юридическим бюро, являющегося приложением № 4 к Порядку, слова «пунктами 1, 2 статьи 4» заменить словами «пунктом 1 статьи 4».</w:t>
      </w:r>
    </w:p>
    <w:p w14:paraId="2BDADA95" w14:textId="77777777" w:rsidR="00180A1D" w:rsidRDefault="007A4EAC">
      <w:pPr>
        <w:ind w:firstLine="709"/>
        <w:jc w:val="both"/>
        <w:rPr>
          <w:color w:val="000000"/>
          <w:sz w:val="28"/>
          <w:szCs w:val="28"/>
          <w:lang w:eastAsia="ru-RU"/>
        </w:rPr>
      </w:pPr>
      <w:r>
        <w:rPr>
          <w:color w:val="000000"/>
          <w:sz w:val="28"/>
          <w:szCs w:val="28"/>
          <w:lang w:eastAsia="ru-RU"/>
        </w:rPr>
        <w:t>1.3.12. В преамбуле соглашения об оказании бесплатной юридической помощи в рамках государственной системы бесплатной юридической помощи в виде представления интересов гражданина в суде, государственных и муниципальных органах, организациях,  являющегося приложением № 5 к Порядку, слова «пунктами 1, 2 статьи 4» заменить словами «пунктом 1 статьи 4».</w:t>
      </w:r>
    </w:p>
    <w:p w14:paraId="0600630B" w14:textId="00667B43" w:rsidR="00180A1D" w:rsidRDefault="007A4EAC">
      <w:pPr>
        <w:ind w:firstLine="709"/>
        <w:jc w:val="both"/>
      </w:pPr>
      <w:r>
        <w:rPr>
          <w:color w:val="000000"/>
          <w:sz w:val="28"/>
          <w:szCs w:val="28"/>
          <w:lang w:eastAsia="ru-RU"/>
        </w:rPr>
        <w:t>1.4. В пункте 1.3 Порядка принятия решений об оказании в экстренных случаях бесплатной юридической помощи гражданам, оказавшимся в трудной жизненной ситуации, утвержденно</w:t>
      </w:r>
      <w:r w:rsidR="009F215C">
        <w:rPr>
          <w:color w:val="000000"/>
          <w:sz w:val="28"/>
          <w:szCs w:val="28"/>
          <w:lang w:eastAsia="ru-RU"/>
        </w:rPr>
        <w:t>го</w:t>
      </w:r>
      <w:r>
        <w:rPr>
          <w:color w:val="000000"/>
          <w:sz w:val="28"/>
          <w:szCs w:val="28"/>
          <w:lang w:eastAsia="ru-RU"/>
        </w:rPr>
        <w:t xml:space="preserve"> постановлением, слова «пунктами 1, 2 статьи 4» заменить словами «пунктом 1 статьи 4».</w:t>
      </w:r>
    </w:p>
    <w:p w14:paraId="57E45976" w14:textId="77777777" w:rsidR="00180A1D" w:rsidRDefault="007A4EAC">
      <w:pPr>
        <w:ind w:firstLine="709"/>
        <w:jc w:val="both"/>
      </w:pPr>
      <w:r>
        <w:rPr>
          <w:color w:val="000000"/>
          <w:sz w:val="28"/>
          <w:szCs w:val="28"/>
          <w:lang w:eastAsia="ru-RU"/>
        </w:rPr>
        <w:t>1.5. В подпункте 6.4.1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утвержденного постановлением (далее в настоящем подпункте – Порядок), слова «пунктами 1, 2 статьи 4» заменить словами «пунктом 1 статьи 4».</w:t>
      </w:r>
    </w:p>
    <w:p w14:paraId="6E48F41B" w14:textId="77777777" w:rsidR="00180A1D" w:rsidRDefault="007A4EAC">
      <w:pPr>
        <w:ind w:firstLine="709"/>
        <w:jc w:val="both"/>
      </w:pPr>
      <w:r>
        <w:rPr>
          <w:color w:val="000000"/>
          <w:sz w:val="28"/>
          <w:szCs w:val="28"/>
          <w:lang w:eastAsia="ru-RU"/>
        </w:rPr>
        <w:t xml:space="preserve">1.5.1. В сноске «*» отчета об оказании бесплатной юридической помощи, являющегося приложением к заявлению на оплату труда и компенсацию расходов на оказание бесплатной юридической помощи, </w:t>
      </w:r>
      <w:r>
        <w:rPr>
          <w:color w:val="000000"/>
          <w:sz w:val="28"/>
          <w:szCs w:val="28"/>
          <w:lang w:eastAsia="ru-RU"/>
        </w:rPr>
        <w:lastRenderedPageBreak/>
        <w:t>являющегося приложением № 1 к Порядку,  слова «пунктами 1, 2 статьи 4» заменить словами «пунктом 1 статьи 4».</w:t>
      </w:r>
    </w:p>
    <w:p w14:paraId="7FC9B3C1" w14:textId="77777777" w:rsidR="00180A1D" w:rsidRDefault="007A4EAC">
      <w:pPr>
        <w:ind w:firstLine="709"/>
        <w:jc w:val="both"/>
      </w:pPr>
      <w:r>
        <w:rPr>
          <w:color w:val="000000"/>
          <w:sz w:val="28"/>
          <w:szCs w:val="28"/>
          <w:lang w:eastAsia="ru-RU"/>
        </w:rPr>
        <w:t> 1.5.2. В акте об оказании бесплатной юридической помощи в виде правового консультирования в устной форме, являющемся                    приложением № 2 к Порядку,  слова «пунктом 1, 2 статьи 4» заменить словами «пунктом 1 статьи 4».</w:t>
      </w:r>
    </w:p>
    <w:p w14:paraId="7801EE5E" w14:textId="77777777" w:rsidR="00180A1D" w:rsidRDefault="007A4EAC">
      <w:pPr>
        <w:ind w:firstLine="709"/>
        <w:jc w:val="both"/>
        <w:rPr>
          <w:color w:val="000000"/>
          <w:sz w:val="28"/>
          <w:szCs w:val="28"/>
          <w:lang w:eastAsia="ru-RU"/>
        </w:rPr>
      </w:pPr>
      <w:r>
        <w:rPr>
          <w:color w:val="000000"/>
          <w:sz w:val="28"/>
          <w:szCs w:val="28"/>
          <w:lang w:eastAsia="ru-RU"/>
        </w:rPr>
        <w:t>1.5.3. В сноске «*» сводного отчета об оказании адвокатами бесплатной юридической помощи в рамках государственной системы бесплатной юридической помощи, являющегося приложением № 4 к Порядку,  слова «пунктами 1, 2 статьи 4» заменить словами «пунктом 1 статьи 4».</w:t>
      </w:r>
    </w:p>
    <w:p w14:paraId="7D2284B4" w14:textId="77777777" w:rsidR="00180A1D" w:rsidRDefault="007A4EAC">
      <w:pPr>
        <w:pStyle w:val="a1"/>
        <w:spacing w:after="0" w:line="240" w:lineRule="auto"/>
        <w:ind w:firstLine="709"/>
        <w:jc w:val="both"/>
      </w:pPr>
      <w:r>
        <w:rPr>
          <w:color w:val="000000"/>
          <w:sz w:val="28"/>
          <w:szCs w:val="28"/>
          <w:lang w:eastAsia="ru-RU"/>
        </w:rPr>
        <w:t>1.6. В перечн</w:t>
      </w:r>
      <w:hyperlink r:id="rId9">
        <w:r>
          <w:rPr>
            <w:rStyle w:val="a7"/>
            <w:color w:val="000000"/>
            <w:sz w:val="28"/>
            <w:szCs w:val="28"/>
            <w:u w:val="none"/>
            <w:lang w:eastAsia="ru-RU"/>
          </w:rPr>
          <w:t>е</w:t>
        </w:r>
      </w:hyperlink>
      <w:r>
        <w:rPr>
          <w:color w:val="000000"/>
          <w:sz w:val="28"/>
          <w:szCs w:val="28"/>
          <w:lang w:eastAsia="ru-RU"/>
        </w:rPr>
        <w:t xml:space="preserve"> документов для отнесения гражданина к категориям граждан, имеющих право на оказание бесплатной юридической помощи, утвержденном постановлением (далее – перечень):</w:t>
      </w:r>
    </w:p>
    <w:p w14:paraId="3049F7A2" w14:textId="77777777" w:rsidR="00180A1D" w:rsidRDefault="007A4EAC">
      <w:pPr>
        <w:pStyle w:val="a1"/>
        <w:spacing w:after="0" w:line="240" w:lineRule="auto"/>
        <w:ind w:firstLine="709"/>
        <w:jc w:val="both"/>
      </w:pPr>
      <w:r>
        <w:rPr>
          <w:color w:val="000000"/>
          <w:sz w:val="28"/>
          <w:szCs w:val="28"/>
          <w:lang w:eastAsia="ru-RU"/>
        </w:rPr>
        <w:t>1.6.1. В подпункте 3.1 слова «пунктами 1, 2 статьи 4» заменить словами «пунктом 1 статьи 4».</w:t>
      </w:r>
    </w:p>
    <w:p w14:paraId="20ADE0A3" w14:textId="77777777" w:rsidR="00180A1D" w:rsidRDefault="007A4EAC">
      <w:pPr>
        <w:pStyle w:val="a1"/>
        <w:spacing w:after="0" w:line="240" w:lineRule="auto"/>
        <w:ind w:firstLine="709"/>
        <w:jc w:val="both"/>
      </w:pPr>
      <w:r>
        <w:rPr>
          <w:color w:val="000000"/>
          <w:sz w:val="28"/>
          <w:szCs w:val="28"/>
          <w:lang w:eastAsia="ru-RU"/>
        </w:rPr>
        <w:t>1.6.2. Во втором предложении подпункта 3.1.1 слова «подпункте 1 пункта 2 статьи 4 Закона № 3-ОЗ» заменить словами «пункте 8.3 части 1 статьи 20 Федерального закона № 324-ФЗ».</w:t>
      </w:r>
    </w:p>
    <w:p w14:paraId="498F9E70" w14:textId="77777777" w:rsidR="00180A1D" w:rsidRDefault="007A4EAC">
      <w:pPr>
        <w:pStyle w:val="a1"/>
        <w:spacing w:after="0" w:line="240" w:lineRule="auto"/>
        <w:ind w:firstLine="709"/>
        <w:jc w:val="both"/>
      </w:pPr>
      <w:r>
        <w:rPr>
          <w:color w:val="000000"/>
          <w:sz w:val="28"/>
          <w:szCs w:val="28"/>
          <w:lang w:eastAsia="ru-RU"/>
        </w:rPr>
        <w:t>1.6.3. В подпункте 3.1.2:</w:t>
      </w:r>
    </w:p>
    <w:p w14:paraId="25BE04A2" w14:textId="77777777" w:rsidR="00180A1D" w:rsidRDefault="007A4EAC">
      <w:pPr>
        <w:pStyle w:val="a1"/>
        <w:spacing w:after="0" w:line="240" w:lineRule="auto"/>
        <w:ind w:firstLine="709"/>
        <w:jc w:val="both"/>
      </w:pPr>
      <w:r>
        <w:rPr>
          <w:color w:val="000000"/>
          <w:sz w:val="28"/>
          <w:szCs w:val="28"/>
          <w:lang w:eastAsia="ru-RU"/>
        </w:rPr>
        <w:t xml:space="preserve">1.6.3.1.  После слов «Закона № 3-ОЗ» дополнить словами «, если иное не установлено настоящим перечнем». </w:t>
      </w:r>
    </w:p>
    <w:p w14:paraId="05C47B72" w14:textId="77777777" w:rsidR="00180A1D" w:rsidRDefault="007A4EAC">
      <w:pPr>
        <w:pStyle w:val="a1"/>
        <w:spacing w:after="0" w:line="240" w:lineRule="auto"/>
        <w:ind w:firstLine="709"/>
        <w:jc w:val="both"/>
      </w:pPr>
      <w:r>
        <w:rPr>
          <w:color w:val="000000"/>
          <w:sz w:val="28"/>
          <w:szCs w:val="28"/>
          <w:lang w:eastAsia="ru-RU"/>
        </w:rPr>
        <w:t>1.6.3.2. Абзац второй исключить.</w:t>
      </w:r>
    </w:p>
    <w:p w14:paraId="5DC0678E" w14:textId="77777777" w:rsidR="00180A1D" w:rsidRDefault="007A4EAC">
      <w:pPr>
        <w:pStyle w:val="a1"/>
        <w:spacing w:after="0" w:line="240" w:lineRule="auto"/>
        <w:ind w:firstLine="709"/>
        <w:jc w:val="both"/>
      </w:pPr>
      <w:r>
        <w:rPr>
          <w:color w:val="000000"/>
          <w:sz w:val="28"/>
          <w:szCs w:val="28"/>
          <w:lang w:eastAsia="ru-RU"/>
        </w:rPr>
        <w:t>1.6.4. Подпункт 3.2.2 изложить в следующей редакции:</w:t>
      </w:r>
    </w:p>
    <w:p w14:paraId="395193B2" w14:textId="77777777" w:rsidR="00180A1D" w:rsidRDefault="007A4EAC">
      <w:pPr>
        <w:pStyle w:val="a1"/>
        <w:spacing w:after="0" w:line="240" w:lineRule="auto"/>
        <w:ind w:firstLine="709"/>
        <w:jc w:val="both"/>
      </w:pPr>
      <w:r>
        <w:rPr>
          <w:color w:val="000000"/>
          <w:sz w:val="28"/>
          <w:szCs w:val="28"/>
          <w:lang w:eastAsia="ru-RU"/>
        </w:rPr>
        <w:t xml:space="preserve">«3.2.2. Для граждан, указанных в пункте 2 части 1 статьи 20 Федерального закона № 324-ФЗ, </w:t>
      </w:r>
      <w:r>
        <w:rPr>
          <w:color w:val="000000"/>
          <w:spacing w:val="-4"/>
          <w:sz w:val="28"/>
          <w:szCs w:val="28"/>
          <w:lang w:eastAsia="ru-RU"/>
        </w:rPr>
        <w:t>–</w:t>
      </w:r>
      <w:r>
        <w:rPr>
          <w:color w:val="000000"/>
          <w:sz w:val="28"/>
          <w:szCs w:val="28"/>
          <w:lang w:eastAsia="ru-RU"/>
        </w:rPr>
        <w:t xml:space="preserve"> копия справки, подтверждающей факт установления инвалидности I или II группы. В случае отсутствия у гражданина указанной справки, выданной федеральным государственным учреждением медико-социальной экспертизы на бумажном носителе, принимается копия справки, подтверждающей факт установления инвалидности I или II группы, полученной гражданином в электронном виде  </w:t>
      </w:r>
      <w:r>
        <w:rPr>
          <w:color w:val="000000"/>
          <w:spacing w:val="-4"/>
          <w:sz w:val="28"/>
          <w:szCs w:val="28"/>
          <w:lang w:eastAsia="ru-RU"/>
        </w:rPr>
        <w:t>посредством федеральной государственной информационной системы «Единый портал государственных и муниципальных услуг (функций)» (далее – портал), распечатанной им на бумажном носителе и заверенной печатью уполномоченного органа местного самоуправления.*».</w:t>
      </w:r>
    </w:p>
    <w:p w14:paraId="099BD6BB" w14:textId="77777777" w:rsidR="00180A1D" w:rsidRDefault="007A4EAC">
      <w:pPr>
        <w:pStyle w:val="a1"/>
        <w:spacing w:after="0" w:line="240" w:lineRule="auto"/>
        <w:ind w:firstLine="709"/>
        <w:jc w:val="both"/>
      </w:pPr>
      <w:r>
        <w:rPr>
          <w:color w:val="000000"/>
          <w:spacing w:val="-4"/>
          <w:sz w:val="28"/>
          <w:szCs w:val="28"/>
          <w:lang w:eastAsia="ru-RU"/>
        </w:rPr>
        <w:t xml:space="preserve">1.6.5. </w:t>
      </w:r>
      <w:r>
        <w:rPr>
          <w:color w:val="000000"/>
          <w:spacing w:val="-4"/>
          <w:sz w:val="28"/>
          <w:szCs w:val="28"/>
        </w:rPr>
        <w:t>В абзаце втором подпункта 3.2.4 слова «далее – справка о подтверждении факта участия в специальной военной операции, выдаваемая участнику специальной военной операции*» заменить словами «далее – справка о подтверждении факта участия в специальной военной операции, выдаваемая участнику специальной военной операции **».</w:t>
      </w:r>
    </w:p>
    <w:p w14:paraId="3A8966DA" w14:textId="77777777" w:rsidR="00180A1D" w:rsidRDefault="007A4EAC">
      <w:pPr>
        <w:ind w:firstLine="680"/>
        <w:jc w:val="both"/>
      </w:pPr>
      <w:r>
        <w:rPr>
          <w:color w:val="000000"/>
          <w:spacing w:val="-4"/>
          <w:sz w:val="28"/>
          <w:szCs w:val="28"/>
          <w:lang w:eastAsia="ru-RU"/>
        </w:rPr>
        <w:t xml:space="preserve">1.6.6. </w:t>
      </w:r>
      <w:r>
        <w:rPr>
          <w:color w:val="000000"/>
          <w:spacing w:val="-4"/>
          <w:sz w:val="28"/>
          <w:szCs w:val="28"/>
        </w:rPr>
        <w:t>В абзаце первом подпункта 3.2.5 слова «выдаваемой участнику специальной военной операции*» заменить словами «выдаваемой участнику специальной военной операции**».</w:t>
      </w:r>
    </w:p>
    <w:p w14:paraId="443B8566" w14:textId="76937A60" w:rsidR="00180A1D" w:rsidRDefault="007A4EAC">
      <w:pPr>
        <w:ind w:firstLine="680"/>
        <w:jc w:val="both"/>
      </w:pPr>
      <w:r>
        <w:rPr>
          <w:color w:val="000000"/>
          <w:spacing w:val="-4"/>
          <w:sz w:val="28"/>
          <w:szCs w:val="28"/>
          <w:lang w:eastAsia="ru-RU"/>
        </w:rPr>
        <w:t>1.6.7</w:t>
      </w:r>
      <w:r>
        <w:rPr>
          <w:color w:val="000000"/>
          <w:spacing w:val="-4"/>
          <w:sz w:val="28"/>
          <w:szCs w:val="28"/>
        </w:rPr>
        <w:t>. В абзаце первом подпункта 3.2.7 слова «выдаваемой члену семьи участника специальной военной операции**» заменить словами «выдаваемой члену семьи участника специальной военной операции***».</w:t>
      </w:r>
    </w:p>
    <w:p w14:paraId="3A79697B" w14:textId="77777777" w:rsidR="00180A1D" w:rsidRDefault="007A4EAC">
      <w:pPr>
        <w:ind w:firstLine="680"/>
        <w:jc w:val="both"/>
      </w:pPr>
      <w:r>
        <w:rPr>
          <w:color w:val="000000"/>
          <w:spacing w:val="-4"/>
          <w:sz w:val="28"/>
          <w:szCs w:val="28"/>
        </w:rPr>
        <w:lastRenderedPageBreak/>
        <w:t>1.6.8. Абзац второй подпункта 3.2.8 дополнить предложением следующего содержания:</w:t>
      </w:r>
    </w:p>
    <w:p w14:paraId="5ED05BD7" w14:textId="77777777" w:rsidR="00180A1D" w:rsidRDefault="007A4EAC">
      <w:pPr>
        <w:ind w:firstLine="680"/>
        <w:jc w:val="both"/>
      </w:pPr>
      <w:r>
        <w:rPr>
          <w:color w:val="000000"/>
          <w:spacing w:val="-4"/>
          <w:sz w:val="28"/>
          <w:szCs w:val="28"/>
        </w:rPr>
        <w:t>«В случае отсутствия у законного представителя ребенка указанной справки, выданной федеральным государственным учреждением медико-социальной экспертизы на бумажном носителе, принимается копия справки, подтверждающей факт установления ребенку инвалидности, полученной</w:t>
      </w:r>
      <w:r>
        <w:rPr>
          <w:color w:val="FF0000"/>
          <w:spacing w:val="-4"/>
          <w:sz w:val="28"/>
          <w:szCs w:val="28"/>
        </w:rPr>
        <w:t xml:space="preserve"> </w:t>
      </w:r>
      <w:r>
        <w:rPr>
          <w:color w:val="000000"/>
          <w:spacing w:val="-4"/>
          <w:sz w:val="28"/>
          <w:szCs w:val="28"/>
        </w:rPr>
        <w:t>законным представителем ребенка в электронном виде</w:t>
      </w:r>
      <w:r>
        <w:rPr>
          <w:color w:val="000000"/>
          <w:spacing w:val="-4"/>
          <w:sz w:val="28"/>
          <w:szCs w:val="28"/>
          <w:lang w:eastAsia="ru-RU"/>
        </w:rPr>
        <w:t xml:space="preserve">  посредством портала, распечатанной им на бумажном носителе и заверенной печатью уполномоченного органа местного самоуправления*;».</w:t>
      </w:r>
    </w:p>
    <w:p w14:paraId="7A601DDF" w14:textId="77777777" w:rsidR="00180A1D" w:rsidRDefault="007A4EAC">
      <w:pPr>
        <w:ind w:firstLine="680"/>
        <w:jc w:val="both"/>
      </w:pPr>
      <w:r>
        <w:rPr>
          <w:color w:val="000000"/>
          <w:spacing w:val="-4"/>
          <w:sz w:val="28"/>
          <w:szCs w:val="28"/>
          <w:lang w:eastAsia="ru-RU"/>
        </w:rPr>
        <w:t>1.6.9.</w:t>
      </w:r>
      <w:r>
        <w:rPr>
          <w:color w:val="000000"/>
          <w:spacing w:val="-4"/>
          <w:sz w:val="28"/>
          <w:szCs w:val="28"/>
        </w:rPr>
        <w:t xml:space="preserve"> Дополнить подпунктом 3.2.15-2 следующего содержания:</w:t>
      </w:r>
    </w:p>
    <w:p w14:paraId="5466DAE3" w14:textId="77777777" w:rsidR="00180A1D" w:rsidRDefault="007A4EAC">
      <w:pPr>
        <w:ind w:firstLine="680"/>
        <w:jc w:val="both"/>
      </w:pPr>
      <w:r>
        <w:rPr>
          <w:color w:val="000000"/>
          <w:spacing w:val="-4"/>
          <w:sz w:val="28"/>
          <w:szCs w:val="28"/>
        </w:rPr>
        <w:t>«3.2.15-2. Для граждан, указанных в пункте 8.3 части 1 статьи 20 Федерального закона № 324-ФЗ, с учетом их статуса (ходатайствующих о признании их вынужденными переселенцами, беженцами, признанные вынужденными переселенцами, беженцами, получивших временное убежище на территории Российской Федерации) соответственно:</w:t>
      </w:r>
    </w:p>
    <w:p w14:paraId="08E81F71" w14:textId="77777777" w:rsidR="00180A1D" w:rsidRDefault="007A4EAC">
      <w:pPr>
        <w:ind w:firstLine="680"/>
        <w:jc w:val="both"/>
      </w:pPr>
      <w:r>
        <w:rPr>
          <w:color w:val="000000"/>
          <w:spacing w:val="-4"/>
          <w:sz w:val="28"/>
          <w:szCs w:val="28"/>
        </w:rPr>
        <w:t>копия документа, подтверждающего место жительства (место пребывания) на территории Кемеровской области – Кузбасса (для подтверждения места жительства предъявляется паспорт или иной документ, выданный органом регистрационного учета или миграционного учета, удостоверяющий сведения о месте жительства, или решение суда об установлении факта места жительства, для подтверждения места пребывания – копия свидетельства о регистрации по месту пребывания или иной документ, выданный органом миграционного учета);</w:t>
      </w:r>
    </w:p>
    <w:p w14:paraId="4C0AF7E2" w14:textId="77777777" w:rsidR="00180A1D" w:rsidRDefault="007A4EAC">
      <w:pPr>
        <w:ind w:firstLine="680"/>
        <w:jc w:val="both"/>
      </w:pPr>
      <w:r>
        <w:rPr>
          <w:color w:val="000000"/>
          <w:spacing w:val="-4"/>
          <w:sz w:val="28"/>
          <w:szCs w:val="28"/>
        </w:rPr>
        <w:t xml:space="preserve">копия свидетельства о регистрации ходатайства о признании лица вынужденным переселенцем; </w:t>
      </w:r>
    </w:p>
    <w:p w14:paraId="5BD47E07" w14:textId="77777777" w:rsidR="00180A1D" w:rsidRDefault="007A4EAC">
      <w:pPr>
        <w:ind w:firstLine="680"/>
        <w:jc w:val="both"/>
      </w:pPr>
      <w:r>
        <w:rPr>
          <w:color w:val="000000"/>
          <w:spacing w:val="-4"/>
          <w:sz w:val="28"/>
          <w:szCs w:val="28"/>
        </w:rPr>
        <w:t>копия удостоверения вынужденного переселенца;</w:t>
      </w:r>
    </w:p>
    <w:p w14:paraId="01F3C616" w14:textId="77777777" w:rsidR="00180A1D" w:rsidRDefault="007A4EAC">
      <w:pPr>
        <w:ind w:firstLine="680"/>
        <w:jc w:val="both"/>
      </w:pPr>
      <w:r>
        <w:rPr>
          <w:color w:val="000000"/>
          <w:spacing w:val="-4"/>
          <w:sz w:val="28"/>
          <w:szCs w:val="28"/>
        </w:rPr>
        <w:t xml:space="preserve">копия свидетельства о рассмотрении ходатайства о признании беженцем на территории Российской Федерации по существу; </w:t>
      </w:r>
    </w:p>
    <w:p w14:paraId="0002F0EB" w14:textId="77777777" w:rsidR="00180A1D" w:rsidRDefault="007A4EAC">
      <w:pPr>
        <w:ind w:firstLine="680"/>
        <w:jc w:val="both"/>
      </w:pPr>
      <w:r>
        <w:rPr>
          <w:color w:val="000000"/>
          <w:spacing w:val="-4"/>
          <w:sz w:val="28"/>
          <w:szCs w:val="28"/>
        </w:rPr>
        <w:t xml:space="preserve">копия удостоверения беженца; </w:t>
      </w:r>
    </w:p>
    <w:p w14:paraId="0BE12053" w14:textId="77777777" w:rsidR="00180A1D" w:rsidRDefault="007A4EAC">
      <w:pPr>
        <w:ind w:firstLine="680"/>
        <w:jc w:val="both"/>
      </w:pPr>
      <w:r>
        <w:rPr>
          <w:color w:val="000000"/>
          <w:spacing w:val="-4"/>
          <w:sz w:val="28"/>
          <w:szCs w:val="28"/>
        </w:rPr>
        <w:t>копия свидетельства о предоставлении временного убежища на территории Российской Федерации.».</w:t>
      </w:r>
    </w:p>
    <w:p w14:paraId="56A1B60F" w14:textId="77777777" w:rsidR="00180A1D" w:rsidRDefault="007A4EAC">
      <w:pPr>
        <w:pStyle w:val="a1"/>
        <w:spacing w:after="0" w:line="240" w:lineRule="auto"/>
        <w:ind w:firstLine="709"/>
        <w:jc w:val="both"/>
      </w:pPr>
      <w:r>
        <w:rPr>
          <w:color w:val="000000"/>
          <w:spacing w:val="-4"/>
          <w:sz w:val="28"/>
          <w:szCs w:val="28"/>
          <w:lang w:eastAsia="ru-RU"/>
        </w:rPr>
        <w:t>1.6.10. В подпункте 3.3 слова «пунктами 1, 2 статьи 4» заменить словами «пунктом 1 статьи 4».</w:t>
      </w:r>
    </w:p>
    <w:p w14:paraId="14D2496A" w14:textId="77777777" w:rsidR="00180A1D" w:rsidRDefault="007A4EAC">
      <w:pPr>
        <w:ind w:firstLine="680"/>
        <w:jc w:val="both"/>
      </w:pPr>
      <w:r>
        <w:rPr>
          <w:color w:val="000000"/>
          <w:spacing w:val="-4"/>
          <w:sz w:val="28"/>
          <w:szCs w:val="28"/>
          <w:lang w:eastAsia="ru-RU"/>
        </w:rPr>
        <w:t>1.6.11.</w:t>
      </w:r>
      <w:r>
        <w:rPr>
          <w:color w:val="000000"/>
          <w:spacing w:val="-4"/>
          <w:sz w:val="28"/>
          <w:szCs w:val="28"/>
        </w:rPr>
        <w:t xml:space="preserve"> Подпункт 3.3.3-1 изложить в следующей редакции:</w:t>
      </w:r>
    </w:p>
    <w:p w14:paraId="6257283E" w14:textId="77777777" w:rsidR="00180A1D" w:rsidRDefault="007A4EAC">
      <w:pPr>
        <w:ind w:firstLine="680"/>
        <w:jc w:val="both"/>
      </w:pPr>
      <w:r>
        <w:rPr>
          <w:color w:val="000000"/>
          <w:spacing w:val="-4"/>
          <w:sz w:val="28"/>
          <w:szCs w:val="28"/>
        </w:rPr>
        <w:t>«3.3.3-1.  Для граждан, указанных в подпункте 4 пункта 1 статьи 4 Закона № 3-ОЗ, – копия справки, подтверждающей факт установления инвалидности III группы, выданной федеральным государственным учреждением медико-социальной экспертизы. В случае отсутствия у гражданина указанной справки, выданной федеральным государственным учреждением медико-социальной экспертизы на бумажном носителе, принимается копия справки, подтверждающей факт установления инвалидности III группы, полученной</w:t>
      </w:r>
      <w:r>
        <w:rPr>
          <w:color w:val="FF0000"/>
          <w:spacing w:val="-4"/>
          <w:sz w:val="28"/>
          <w:szCs w:val="28"/>
        </w:rPr>
        <w:t xml:space="preserve"> </w:t>
      </w:r>
      <w:r>
        <w:rPr>
          <w:color w:val="000000"/>
          <w:spacing w:val="-4"/>
          <w:sz w:val="28"/>
          <w:szCs w:val="28"/>
        </w:rPr>
        <w:t>гражданином в электронном виде</w:t>
      </w:r>
      <w:r>
        <w:rPr>
          <w:color w:val="000000"/>
          <w:sz w:val="28"/>
          <w:szCs w:val="28"/>
          <w:lang w:eastAsia="ru-RU"/>
        </w:rPr>
        <w:t xml:space="preserve">  </w:t>
      </w:r>
      <w:r>
        <w:rPr>
          <w:color w:val="000000"/>
          <w:spacing w:val="-4"/>
          <w:sz w:val="28"/>
          <w:szCs w:val="28"/>
          <w:lang w:eastAsia="ru-RU"/>
        </w:rPr>
        <w:t>посредством портала, распечатанной им на бумажном носителе и заверенной печатью уполномоченного органа местного самоуправления.*».</w:t>
      </w:r>
    </w:p>
    <w:p w14:paraId="44AFD054" w14:textId="77777777" w:rsidR="00180A1D" w:rsidRDefault="007A4EAC">
      <w:pPr>
        <w:ind w:firstLine="709"/>
        <w:jc w:val="both"/>
        <w:rPr>
          <w:sz w:val="28"/>
          <w:szCs w:val="28"/>
          <w:lang w:eastAsia="ru-RU"/>
        </w:rPr>
      </w:pPr>
      <w:r>
        <w:rPr>
          <w:color w:val="000000"/>
          <w:spacing w:val="-4"/>
          <w:sz w:val="28"/>
          <w:szCs w:val="28"/>
          <w:lang w:eastAsia="ru-RU"/>
        </w:rPr>
        <w:t>1.6.12.</w:t>
      </w:r>
      <w:r>
        <w:rPr>
          <w:sz w:val="28"/>
          <w:szCs w:val="28"/>
          <w:lang w:eastAsia="ru-RU"/>
        </w:rPr>
        <w:t xml:space="preserve"> Дополнить подпунктом 3.3.3-3 следующего содержания:</w:t>
      </w:r>
    </w:p>
    <w:p w14:paraId="27D7FF62" w14:textId="77777777" w:rsidR="00180A1D" w:rsidRDefault="007A4EAC">
      <w:pPr>
        <w:ind w:firstLine="709"/>
        <w:jc w:val="both"/>
        <w:rPr>
          <w:sz w:val="28"/>
          <w:szCs w:val="28"/>
          <w:lang w:eastAsia="ru-RU"/>
        </w:rPr>
      </w:pPr>
      <w:r>
        <w:rPr>
          <w:sz w:val="28"/>
          <w:szCs w:val="28"/>
          <w:lang w:eastAsia="ru-RU"/>
        </w:rPr>
        <w:lastRenderedPageBreak/>
        <w:t>«3.3.3-3. Для граждан, указанных в подпункте 6 пункта 1 статьи 4 Закона № 3-ОЗ:</w:t>
      </w:r>
    </w:p>
    <w:p w14:paraId="246D166A" w14:textId="77777777" w:rsidR="00180A1D" w:rsidRDefault="007A4EAC">
      <w:pPr>
        <w:ind w:firstLine="709"/>
        <w:jc w:val="both"/>
        <w:rPr>
          <w:sz w:val="28"/>
          <w:szCs w:val="28"/>
          <w:lang w:eastAsia="ru-RU"/>
        </w:rPr>
      </w:pPr>
      <w:r>
        <w:rPr>
          <w:sz w:val="28"/>
          <w:szCs w:val="28"/>
          <w:lang w:eastAsia="ru-RU"/>
        </w:rPr>
        <w:t>копия вступившего в законную силу решения суда о лишении родительских прав или об ограничении родительских прав;</w:t>
      </w:r>
    </w:p>
    <w:p w14:paraId="0801A2C0" w14:textId="77777777" w:rsidR="00180A1D" w:rsidRDefault="007A4EAC">
      <w:pPr>
        <w:ind w:firstLine="709"/>
        <w:jc w:val="both"/>
        <w:rPr>
          <w:sz w:val="28"/>
          <w:szCs w:val="28"/>
          <w:lang w:eastAsia="ru-RU"/>
        </w:rPr>
      </w:pPr>
      <w:r>
        <w:rPr>
          <w:sz w:val="28"/>
          <w:szCs w:val="28"/>
          <w:lang w:eastAsia="ru-RU"/>
        </w:rPr>
        <w:t xml:space="preserve">копия свидетельства о рождении или иного документа, подтверждающего факт государственной регистрации рождения ребенка, в отношении которого гражданин лишен родительских прав или ограничен в родительских правах.». </w:t>
      </w:r>
    </w:p>
    <w:p w14:paraId="41CD42BE" w14:textId="77777777" w:rsidR="00180A1D" w:rsidRDefault="007A4EAC">
      <w:pPr>
        <w:ind w:firstLine="680"/>
        <w:jc w:val="both"/>
      </w:pPr>
      <w:r>
        <w:rPr>
          <w:color w:val="000000"/>
          <w:spacing w:val="-4"/>
          <w:sz w:val="28"/>
          <w:szCs w:val="28"/>
          <w:lang w:eastAsia="ru-RU"/>
        </w:rPr>
        <w:t>1.6.13.</w:t>
      </w:r>
      <w:r>
        <w:rPr>
          <w:color w:val="000000"/>
          <w:spacing w:val="-4"/>
          <w:sz w:val="28"/>
          <w:szCs w:val="28"/>
        </w:rPr>
        <w:t xml:space="preserve"> Подпункты 3.3.4, 3.3.5 исключить.</w:t>
      </w:r>
    </w:p>
    <w:p w14:paraId="7A864631" w14:textId="77777777" w:rsidR="00180A1D" w:rsidRDefault="007A4EAC">
      <w:pPr>
        <w:ind w:firstLine="680"/>
        <w:jc w:val="both"/>
      </w:pPr>
      <w:r>
        <w:rPr>
          <w:color w:val="000000"/>
          <w:spacing w:val="-4"/>
          <w:sz w:val="28"/>
          <w:szCs w:val="28"/>
          <w:lang w:eastAsia="ru-RU"/>
        </w:rPr>
        <w:t>1.6.14</w:t>
      </w:r>
      <w:r>
        <w:rPr>
          <w:color w:val="000000"/>
          <w:spacing w:val="-4"/>
          <w:sz w:val="28"/>
          <w:szCs w:val="28"/>
        </w:rPr>
        <w:t>. Сноски «*», «**» изложить в следующей редакции:</w:t>
      </w:r>
    </w:p>
    <w:p w14:paraId="0C3FB778" w14:textId="77777777" w:rsidR="00180A1D" w:rsidRDefault="007A4EAC">
      <w:pPr>
        <w:ind w:firstLine="680"/>
        <w:jc w:val="both"/>
      </w:pPr>
      <w:r>
        <w:rPr>
          <w:color w:val="000000"/>
          <w:spacing w:val="-4"/>
          <w:sz w:val="28"/>
          <w:szCs w:val="28"/>
        </w:rPr>
        <w:t>«* Справка, подтверждающая факт установления инвалидности, полученная гражданином в электронном виде посредством портала, заверяется печатью уполномоченного органа местного самоуправления после получения им сведений об инвалидности гражданина путем направления запроса в 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посредством межведомственного электронного взаимодействия.</w:t>
      </w:r>
    </w:p>
    <w:p w14:paraId="036E3F34" w14:textId="77777777" w:rsidR="00180A1D" w:rsidRDefault="007A4EAC">
      <w:pPr>
        <w:ind w:firstLine="680"/>
        <w:jc w:val="both"/>
      </w:pPr>
      <w:r>
        <w:rPr>
          <w:color w:val="000000"/>
          <w:spacing w:val="-4"/>
          <w:sz w:val="28"/>
          <w:szCs w:val="28"/>
        </w:rPr>
        <w:t>** Под справкой о подтверждении факта участия в специальной военной операции, выдаваемой участнику специальной военной операции, понимается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форма которой предусмотрена приложением № 1 к 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постановление № 1354). При этом, если гражданином указанная справка получена посредством портала или в электронной форме направлена федеральным органом исполнительной власти (федеральным государственным органом), его территориальным органом (подразделением) или подведомственной организацией,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(федеральным государственным органом), его территориальным органом (подразделением) или подведомственной организацией.».</w:t>
      </w:r>
    </w:p>
    <w:p w14:paraId="377B61BE" w14:textId="77777777" w:rsidR="00180A1D" w:rsidRDefault="007A4EAC">
      <w:pPr>
        <w:ind w:firstLine="680"/>
        <w:jc w:val="both"/>
      </w:pPr>
      <w:r>
        <w:rPr>
          <w:color w:val="000000"/>
          <w:spacing w:val="-4"/>
          <w:sz w:val="28"/>
          <w:szCs w:val="28"/>
          <w:lang w:eastAsia="ru-RU"/>
        </w:rPr>
        <w:t>1.6.15</w:t>
      </w:r>
      <w:r>
        <w:rPr>
          <w:color w:val="000000"/>
          <w:spacing w:val="-4"/>
          <w:sz w:val="28"/>
          <w:szCs w:val="28"/>
        </w:rPr>
        <w:t>. Дополнить сноской «***» следующего содержания:</w:t>
      </w:r>
    </w:p>
    <w:p w14:paraId="1361842D" w14:textId="77777777" w:rsidR="00180A1D" w:rsidRDefault="007A4EAC">
      <w:pPr>
        <w:ind w:firstLine="680"/>
        <w:jc w:val="both"/>
      </w:pPr>
      <w:r>
        <w:rPr>
          <w:color w:val="000000"/>
          <w:spacing w:val="-4"/>
          <w:sz w:val="28"/>
          <w:szCs w:val="28"/>
          <w:lang w:eastAsia="ru-RU"/>
        </w:rPr>
        <w:t xml:space="preserve">«*** Под справкой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понимается справка о подтверждении факта участия в специальной военной операции на </w:t>
      </w:r>
      <w:r>
        <w:rPr>
          <w:color w:val="000000"/>
          <w:spacing w:val="-4"/>
          <w:sz w:val="28"/>
          <w:szCs w:val="28"/>
          <w:lang w:eastAsia="ru-RU"/>
        </w:rPr>
        <w:lastRenderedPageBreak/>
        <w:t>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форма которой предусмотрена приложением № 2 к постановлению № 1354. При этом, если гражданином указанная справка получена  посредством портала или в электронной форме направлена федеральным органом исполнительной власти (федеральным государственным органом), его территориальным органом (подразделением) или подведомственной организацией,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(федеральным государственным органом), его территориальным органом (подразделением) или подведомственной организацией.».</w:t>
      </w:r>
    </w:p>
    <w:p w14:paraId="1F187722" w14:textId="62B5E0CE" w:rsidR="00180A1D" w:rsidRDefault="007A4EAC">
      <w:pPr>
        <w:ind w:firstLine="709"/>
        <w:jc w:val="both"/>
      </w:pPr>
      <w:r>
        <w:rPr>
          <w:color w:val="000000"/>
          <w:spacing w:val="-4"/>
          <w:sz w:val="28"/>
          <w:szCs w:val="28"/>
          <w:lang w:eastAsia="ru-RU"/>
        </w:rPr>
        <w:t>1.6.16.</w:t>
      </w:r>
      <w:r>
        <w:rPr>
          <w:color w:val="000000"/>
          <w:sz w:val="28"/>
          <w:szCs w:val="28"/>
          <w:lang w:eastAsia="ru-RU"/>
        </w:rPr>
        <w:t xml:space="preserve"> В Порядке признания семьи или одиноко проживающего гражданина малоимущими, являющемся приложением № 2 к перечню </w:t>
      </w:r>
      <w:proofErr w:type="gramStart"/>
      <w:r w:rsidR="009F215C">
        <w:rPr>
          <w:color w:val="000000"/>
          <w:sz w:val="28"/>
          <w:szCs w:val="28"/>
          <w:lang w:eastAsia="ru-RU"/>
        </w:rPr>
        <w:t xml:space="preserve">   </w:t>
      </w:r>
      <w:r>
        <w:rPr>
          <w:color w:val="000000"/>
          <w:sz w:val="28"/>
          <w:szCs w:val="28"/>
          <w:lang w:eastAsia="ru-RU"/>
        </w:rPr>
        <w:t>(</w:t>
      </w:r>
      <w:proofErr w:type="gramEnd"/>
      <w:r>
        <w:rPr>
          <w:color w:val="000000"/>
          <w:sz w:val="28"/>
          <w:szCs w:val="28"/>
          <w:lang w:eastAsia="ru-RU"/>
        </w:rPr>
        <w:t xml:space="preserve">далее </w:t>
      </w:r>
      <w:r>
        <w:rPr>
          <w:color w:val="000000"/>
          <w:spacing w:val="-4"/>
          <w:sz w:val="28"/>
          <w:szCs w:val="28"/>
          <w:lang w:eastAsia="ru-RU"/>
        </w:rPr>
        <w:t>–</w:t>
      </w:r>
      <w:r>
        <w:rPr>
          <w:color w:val="000000"/>
          <w:sz w:val="28"/>
          <w:szCs w:val="28"/>
          <w:lang w:eastAsia="ru-RU"/>
        </w:rPr>
        <w:t xml:space="preserve"> Порядок):</w:t>
      </w:r>
    </w:p>
    <w:p w14:paraId="089F2374" w14:textId="77777777" w:rsidR="00180A1D" w:rsidRDefault="007A4EAC">
      <w:pPr>
        <w:ind w:firstLine="709"/>
        <w:jc w:val="both"/>
      </w:pPr>
      <w:r>
        <w:rPr>
          <w:color w:val="000000"/>
          <w:sz w:val="28"/>
          <w:szCs w:val="28"/>
          <w:lang w:eastAsia="ru-RU"/>
        </w:rPr>
        <w:t>1.6.16.1. В разделе 6 слова «социальной защиты населения» заменить словами «труда и социальной защиты».</w:t>
      </w:r>
    </w:p>
    <w:p w14:paraId="5C1FD349" w14:textId="77777777" w:rsidR="00180A1D" w:rsidRDefault="007A4EAC">
      <w:pPr>
        <w:ind w:firstLine="709"/>
        <w:jc w:val="both"/>
        <w:rPr>
          <w:sz w:val="28"/>
          <w:szCs w:val="28"/>
        </w:rPr>
      </w:pPr>
      <w:r>
        <w:rPr>
          <w:color w:val="000000"/>
          <w:spacing w:val="-4"/>
          <w:sz w:val="28"/>
          <w:szCs w:val="28"/>
          <w:lang w:eastAsia="ru-RU"/>
        </w:rPr>
        <w:t>1.6.16.2</w:t>
      </w:r>
      <w:r>
        <w:rPr>
          <w:sz w:val="28"/>
          <w:szCs w:val="28"/>
        </w:rPr>
        <w:t>. В заявлении о признании семьи или одиноко проживающего гражданина малоимущими, являющемся приложением № 1 к Порядку:</w:t>
      </w:r>
    </w:p>
    <w:p w14:paraId="4BF96F8F" w14:textId="52FBD79E" w:rsidR="00180A1D" w:rsidRDefault="007A4EAC">
      <w:pPr>
        <w:ind w:firstLine="709"/>
        <w:jc w:val="both"/>
        <w:rPr>
          <w:sz w:val="28"/>
          <w:szCs w:val="28"/>
        </w:rPr>
      </w:pPr>
      <w:r>
        <w:rPr>
          <w:sz w:val="28"/>
          <w:szCs w:val="28"/>
        </w:rPr>
        <w:t>в подпункте 5.8-1 слова «на территориях</w:t>
      </w:r>
      <w:r w:rsidR="009F215C">
        <w:rPr>
          <w:sz w:val="28"/>
          <w:szCs w:val="28"/>
        </w:rPr>
        <w:t xml:space="preserve"> </w:t>
      </w:r>
      <w:r>
        <w:rPr>
          <w:sz w:val="28"/>
          <w:szCs w:val="28"/>
        </w:rPr>
        <w:t>Украины,</w:t>
      </w:r>
      <w:r w:rsidR="009F215C">
        <w:rPr>
          <w:sz w:val="28"/>
          <w:szCs w:val="28"/>
        </w:rPr>
        <w:t xml:space="preserve"> </w:t>
      </w:r>
      <w:proofErr w:type="gramStart"/>
      <w:r>
        <w:rPr>
          <w:sz w:val="28"/>
          <w:szCs w:val="28"/>
        </w:rPr>
        <w:t>Донецкой  Народной</w:t>
      </w:r>
      <w:bookmarkStart w:id="0" w:name="p1"/>
      <w:bookmarkEnd w:id="0"/>
      <w:proofErr w:type="gramEnd"/>
      <w:r>
        <w:rPr>
          <w:sz w:val="28"/>
          <w:szCs w:val="28"/>
        </w:rPr>
        <w:t xml:space="preserve"> Республики, Луганской Народной Республики, Запорожской области и Херсонской</w:t>
      </w:r>
      <w:bookmarkStart w:id="1" w:name="p2"/>
      <w:bookmarkEnd w:id="1"/>
      <w:r>
        <w:rPr>
          <w:sz w:val="28"/>
          <w:szCs w:val="28"/>
        </w:rPr>
        <w:t xml:space="preserve"> области» исключить;</w:t>
      </w:r>
    </w:p>
    <w:p w14:paraId="3B39AB33" w14:textId="77777777" w:rsidR="00180A1D" w:rsidRDefault="007A4EAC">
      <w:pPr>
        <w:ind w:firstLine="709"/>
        <w:jc w:val="both"/>
        <w:rPr>
          <w:color w:val="000000"/>
          <w:sz w:val="28"/>
          <w:szCs w:val="28"/>
        </w:rPr>
      </w:pPr>
      <w:r>
        <w:rPr>
          <w:sz w:val="28"/>
          <w:szCs w:val="28"/>
        </w:rPr>
        <w:t>дополнить подпунктом 5.8-2 следующего содержания:</w:t>
      </w:r>
    </w:p>
    <w:p w14:paraId="2E698CBC" w14:textId="77777777" w:rsidR="00180A1D" w:rsidRDefault="007A4EAC">
      <w:pPr>
        <w:pStyle w:val="a1"/>
        <w:spacing w:after="0" w:line="240" w:lineRule="auto"/>
        <w:ind w:firstLine="709"/>
        <w:jc w:val="both"/>
      </w:pPr>
      <w:r>
        <w:rPr>
          <w:color w:val="000000"/>
          <w:sz w:val="28"/>
          <w:szCs w:val="28"/>
        </w:rPr>
        <w:t>«5.8-2.</w:t>
      </w:r>
      <w:r>
        <w:t xml:space="preserve"> </w:t>
      </w:r>
      <w:r>
        <w:rPr>
          <w:noProof/>
        </w:rPr>
        <w:drawing>
          <wp:inline distT="0" distB="0" distL="0" distR="0" wp14:anchorId="02F83683" wp14:editId="074FF804">
            <wp:extent cx="258445" cy="33210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0"/>
                    <a:stretch>
                      <a:fillRect/>
                    </a:stretch>
                  </pic:blipFill>
                  <pic:spPr bwMode="auto">
                    <a:xfrm>
                      <a:off x="0" y="0"/>
                      <a:ext cx="258445" cy="332105"/>
                    </a:xfrm>
                    <a:prstGeom prst="rect">
                      <a:avLst/>
                    </a:prstGeom>
                    <a:noFill/>
                  </pic:spPr>
                </pic:pic>
              </a:graphicData>
            </a:graphic>
          </wp:inline>
        </w:drawing>
      </w:r>
      <w:r>
        <w:t xml:space="preserve"> Ч</w:t>
      </w:r>
      <w:r>
        <w:rPr>
          <w:color w:val="000000"/>
          <w:sz w:val="28"/>
          <w:szCs w:val="28"/>
        </w:rPr>
        <w:t>лены моей семьи находятся на принудительном лечении по решению суда.»;</w:t>
      </w:r>
    </w:p>
    <w:p w14:paraId="2248CD88" w14:textId="77777777" w:rsidR="00180A1D" w:rsidRDefault="007A4EAC">
      <w:pPr>
        <w:pStyle w:val="a1"/>
        <w:spacing w:after="0" w:line="240" w:lineRule="auto"/>
        <w:ind w:firstLine="709"/>
        <w:jc w:val="both"/>
        <w:rPr>
          <w:color w:val="000000"/>
          <w:sz w:val="28"/>
          <w:szCs w:val="28"/>
        </w:rPr>
      </w:pPr>
      <w:r>
        <w:rPr>
          <w:color w:val="000000"/>
          <w:sz w:val="28"/>
          <w:szCs w:val="28"/>
        </w:rPr>
        <w:t>в пункте 6:</w:t>
      </w:r>
    </w:p>
    <w:p w14:paraId="5E01ADF3" w14:textId="77777777" w:rsidR="00180A1D" w:rsidRDefault="007A4EAC">
      <w:pPr>
        <w:pStyle w:val="a1"/>
        <w:spacing w:after="0" w:line="240" w:lineRule="auto"/>
        <w:ind w:firstLine="709"/>
        <w:jc w:val="both"/>
        <w:rPr>
          <w:sz w:val="28"/>
          <w:szCs w:val="28"/>
        </w:rPr>
      </w:pPr>
      <w:r>
        <w:rPr>
          <w:sz w:val="28"/>
          <w:szCs w:val="28"/>
        </w:rPr>
        <w:t>в абзацах седьмом, восьмом слова «органах государственной охраны Российской Федерации» заменить словами «органах государственной охраны»;</w:t>
      </w:r>
    </w:p>
    <w:p w14:paraId="017B316D" w14:textId="77777777" w:rsidR="00180A1D" w:rsidRDefault="007A4EAC">
      <w:pPr>
        <w:pStyle w:val="a1"/>
        <w:spacing w:line="240" w:lineRule="auto"/>
        <w:ind w:firstLine="709"/>
        <w:jc w:val="both"/>
        <w:rPr>
          <w:sz w:val="28"/>
          <w:szCs w:val="28"/>
        </w:rPr>
      </w:pPr>
      <w:r>
        <w:rPr>
          <w:sz w:val="28"/>
          <w:szCs w:val="28"/>
        </w:rPr>
        <w:t>дополнить абзацем следующего содержания:</w:t>
      </w:r>
    </w:p>
    <w:p w14:paraId="6E23D685" w14:textId="77777777" w:rsidR="00180A1D" w:rsidRDefault="007A4EAC">
      <w:pPr>
        <w:pStyle w:val="a1"/>
        <w:spacing w:after="0" w:line="240" w:lineRule="auto"/>
        <w:ind w:firstLine="709"/>
        <w:jc w:val="both"/>
      </w:pPr>
      <w:r>
        <w:rPr>
          <w:sz w:val="28"/>
          <w:szCs w:val="28"/>
        </w:rPr>
        <w:t>«</w:t>
      </w:r>
      <w:r>
        <w:rPr>
          <w:noProof/>
        </w:rPr>
        <w:drawing>
          <wp:inline distT="0" distB="0" distL="0" distR="0" wp14:anchorId="21EA5C51" wp14:editId="36E45600">
            <wp:extent cx="226060" cy="304800"/>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1"/>
                    <a:srcRect l="-1732" t="-1299" r="-1732" b="-1299"/>
                    <a:stretch>
                      <a:fillRect/>
                    </a:stretch>
                  </pic:blipFill>
                  <pic:spPr bwMode="auto">
                    <a:xfrm>
                      <a:off x="0" y="0"/>
                      <a:ext cx="226060" cy="304800"/>
                    </a:xfrm>
                    <a:prstGeom prst="rect">
                      <a:avLst/>
                    </a:prstGeom>
                    <a:noFill/>
                  </pic:spPr>
                </pic:pic>
              </a:graphicData>
            </a:graphic>
          </wp:inline>
        </w:drawing>
      </w:r>
      <w:r>
        <w:rPr>
          <w:sz w:val="28"/>
          <w:szCs w:val="28"/>
        </w:rPr>
        <w:t>Вы и (или) члены вашей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p>
    <w:p w14:paraId="6FE9A7CC" w14:textId="30F09C7E" w:rsidR="00180A1D" w:rsidRDefault="007A4EAC">
      <w:pPr>
        <w:pStyle w:val="a1"/>
        <w:spacing w:after="0" w:line="240" w:lineRule="auto"/>
        <w:ind w:firstLine="709"/>
        <w:jc w:val="both"/>
        <w:rPr>
          <w:sz w:val="28"/>
          <w:szCs w:val="28"/>
        </w:rPr>
      </w:pPr>
      <w:r>
        <w:rPr>
          <w:sz w:val="28"/>
          <w:szCs w:val="28"/>
        </w:rPr>
        <w:t>в подпункте 8.6.1,</w:t>
      </w:r>
      <w:r w:rsidR="009F215C">
        <w:rPr>
          <w:sz w:val="28"/>
          <w:szCs w:val="28"/>
        </w:rPr>
        <w:t xml:space="preserve"> </w:t>
      </w:r>
      <w:r>
        <w:rPr>
          <w:sz w:val="28"/>
          <w:szCs w:val="28"/>
        </w:rPr>
        <w:t>сноске 3 слова «органов государственной охраны Российской Федерации» заменить словами «органов государственной охраны»;</w:t>
      </w:r>
    </w:p>
    <w:p w14:paraId="71D72FAC" w14:textId="77777777" w:rsidR="00180A1D" w:rsidRDefault="007A4EAC">
      <w:pPr>
        <w:pStyle w:val="a1"/>
        <w:spacing w:after="0" w:line="240" w:lineRule="auto"/>
        <w:ind w:firstLine="709"/>
        <w:jc w:val="both"/>
        <w:rPr>
          <w:sz w:val="28"/>
          <w:szCs w:val="28"/>
        </w:rPr>
      </w:pPr>
      <w:r>
        <w:rPr>
          <w:sz w:val="28"/>
          <w:szCs w:val="28"/>
        </w:rPr>
        <w:t>в подпунктах 8.6.2, 8.6.13 слова «органах государственной охраны Российской Федерации» заменить словами «органах государственной охраны».</w:t>
      </w:r>
    </w:p>
    <w:p w14:paraId="674CCF58" w14:textId="77777777" w:rsidR="00180A1D" w:rsidRDefault="007A4EAC">
      <w:pPr>
        <w:pStyle w:val="a1"/>
        <w:spacing w:after="0" w:line="240" w:lineRule="auto"/>
        <w:ind w:firstLine="709"/>
        <w:jc w:val="both"/>
      </w:pPr>
      <w:r>
        <w:rPr>
          <w:color w:val="000000"/>
          <w:spacing w:val="-4"/>
          <w:sz w:val="28"/>
          <w:szCs w:val="28"/>
          <w:lang w:eastAsia="ru-RU"/>
        </w:rPr>
        <w:lastRenderedPageBreak/>
        <w:t>1.6.16.3</w:t>
      </w:r>
      <w:r>
        <w:rPr>
          <w:sz w:val="28"/>
          <w:szCs w:val="28"/>
        </w:rPr>
        <w:t>. В п</w:t>
      </w:r>
      <w:r>
        <w:rPr>
          <w:color w:val="000000"/>
          <w:sz w:val="28"/>
          <w:szCs w:val="28"/>
        </w:rPr>
        <w:t>еречне документов (сведений), необходимых для признания семьи или одиноко проживающего гражданина малоимущими, являющемся приложением № 2 к Порядку:</w:t>
      </w:r>
    </w:p>
    <w:p w14:paraId="08BB5889" w14:textId="77777777" w:rsidR="00180A1D" w:rsidRDefault="007A4EAC">
      <w:pPr>
        <w:ind w:firstLine="709"/>
        <w:jc w:val="both"/>
        <w:rPr>
          <w:color w:val="000000"/>
          <w:sz w:val="28"/>
          <w:szCs w:val="28"/>
        </w:rPr>
      </w:pPr>
      <w:r>
        <w:rPr>
          <w:color w:val="000000"/>
          <w:sz w:val="28"/>
          <w:szCs w:val="28"/>
        </w:rPr>
        <w:t>в графе 3 строк 1, 2, 22 слова «(до 31.12.2025)» исключить;</w:t>
      </w:r>
    </w:p>
    <w:p w14:paraId="16403306" w14:textId="77777777" w:rsidR="00180A1D" w:rsidRDefault="007A4EAC">
      <w:pPr>
        <w:ind w:firstLine="709"/>
        <w:jc w:val="both"/>
        <w:rPr>
          <w:sz w:val="28"/>
          <w:szCs w:val="28"/>
        </w:rPr>
      </w:pPr>
      <w:r>
        <w:rPr>
          <w:color w:val="000000"/>
          <w:sz w:val="28"/>
          <w:szCs w:val="28"/>
        </w:rPr>
        <w:t>графу 2 строк 16, 16-1 дополнить словами «, в том числе в период, за который рассчитывается среднедушевой доход одиноко проживающего гражданина (его семьи)»;</w:t>
      </w:r>
    </w:p>
    <w:p w14:paraId="37F229F3" w14:textId="77777777" w:rsidR="00180A1D" w:rsidRDefault="007A4EAC">
      <w:pPr>
        <w:ind w:firstLine="709"/>
        <w:jc w:val="both"/>
        <w:rPr>
          <w:sz w:val="28"/>
          <w:szCs w:val="28"/>
        </w:rPr>
      </w:pPr>
      <w:r>
        <w:rPr>
          <w:sz w:val="28"/>
          <w:szCs w:val="28"/>
        </w:rPr>
        <w:t>строки 26, 27 изложить в следующей редакции:</w:t>
      </w:r>
    </w:p>
    <w:p w14:paraId="60400EAA" w14:textId="77777777" w:rsidR="00180A1D" w:rsidRDefault="007A4EAC">
      <w:pPr>
        <w:jc w:val="both"/>
        <w:rPr>
          <w:rFonts w:eastAsia="Calibri"/>
          <w:sz w:val="28"/>
          <w:szCs w:val="28"/>
          <w:lang w:eastAsia="en-US"/>
        </w:rPr>
      </w:pPr>
      <w:r>
        <w:rPr>
          <w:sz w:val="28"/>
          <w:szCs w:val="28"/>
        </w:rPr>
        <w:t>«</w:t>
      </w:r>
    </w:p>
    <w:tbl>
      <w:tblPr>
        <w:tblW w:w="9313" w:type="dxa"/>
        <w:tblInd w:w="145" w:type="dxa"/>
        <w:tblLayout w:type="fixed"/>
        <w:tblLook w:val="04A0" w:firstRow="1" w:lastRow="0" w:firstColumn="1" w:lastColumn="0" w:noHBand="0" w:noVBand="1"/>
      </w:tblPr>
      <w:tblGrid>
        <w:gridCol w:w="700"/>
        <w:gridCol w:w="4675"/>
        <w:gridCol w:w="3938"/>
      </w:tblGrid>
      <w:tr w:rsidR="00180A1D" w14:paraId="6437F902" w14:textId="77777777">
        <w:tc>
          <w:tcPr>
            <w:tcW w:w="700" w:type="dxa"/>
            <w:tcBorders>
              <w:top w:val="single" w:sz="4" w:space="0" w:color="000000"/>
              <w:left w:val="single" w:sz="4" w:space="0" w:color="000000"/>
              <w:right w:val="single" w:sz="4" w:space="0" w:color="000000"/>
            </w:tcBorders>
          </w:tcPr>
          <w:p w14:paraId="147F833A" w14:textId="77777777" w:rsidR="00180A1D" w:rsidRDefault="007A4EAC">
            <w:pPr>
              <w:jc w:val="center"/>
              <w:rPr>
                <w:rFonts w:eastAsia="Calibri"/>
                <w:sz w:val="28"/>
                <w:szCs w:val="28"/>
                <w:lang w:eastAsia="en-US"/>
              </w:rPr>
            </w:pPr>
            <w:r>
              <w:rPr>
                <w:rFonts w:eastAsia="Calibri"/>
                <w:sz w:val="28"/>
                <w:szCs w:val="28"/>
                <w:lang w:eastAsia="en-US"/>
              </w:rPr>
              <w:t>26</w:t>
            </w:r>
          </w:p>
        </w:tc>
        <w:tc>
          <w:tcPr>
            <w:tcW w:w="4675" w:type="dxa"/>
            <w:tcBorders>
              <w:top w:val="single" w:sz="4" w:space="0" w:color="000000"/>
              <w:left w:val="single" w:sz="4" w:space="0" w:color="000000"/>
              <w:right w:val="single" w:sz="4" w:space="0" w:color="000000"/>
            </w:tcBorders>
          </w:tcPr>
          <w:p w14:paraId="7AD9F805" w14:textId="77777777" w:rsidR="00180A1D" w:rsidRDefault="007A4EAC">
            <w:pPr>
              <w:pStyle w:val="a1"/>
              <w:spacing w:after="0" w:line="240" w:lineRule="auto"/>
              <w:rPr>
                <w:rFonts w:eastAsia="Calibri"/>
                <w:sz w:val="28"/>
                <w:szCs w:val="28"/>
                <w:lang w:eastAsia="en-US"/>
              </w:rPr>
            </w:pPr>
            <w:r>
              <w:rPr>
                <w:rFonts w:eastAsia="Calibri"/>
                <w:sz w:val="28"/>
                <w:szCs w:val="28"/>
                <w:lang w:eastAsia="en-US"/>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3938" w:type="dxa"/>
            <w:tcBorders>
              <w:top w:val="single" w:sz="4" w:space="0" w:color="000000"/>
              <w:left w:val="single" w:sz="4" w:space="0" w:color="000000"/>
              <w:right w:val="single" w:sz="4" w:space="0" w:color="000000"/>
            </w:tcBorders>
          </w:tcPr>
          <w:p w14:paraId="170CE19D" w14:textId="77777777" w:rsidR="00180A1D" w:rsidRDefault="007A4EAC">
            <w:pPr>
              <w:pStyle w:val="a1"/>
              <w:spacing w:after="0" w:line="240" w:lineRule="auto"/>
            </w:pPr>
            <w:r>
              <w:rPr>
                <w:rFonts w:eastAsia="Calibri"/>
                <w:color w:val="000000"/>
                <w:sz w:val="28"/>
                <w:szCs w:val="28"/>
                <w:lang w:eastAsia="en-US"/>
              </w:rPr>
              <w:t xml:space="preserve">ФНС России (по запросу в Минобороны России, </w:t>
            </w:r>
            <w:r>
              <w:rPr>
                <w:rStyle w:val="ac"/>
                <w:rFonts w:eastAsia="Calibri"/>
                <w:b w:val="0"/>
                <w:bCs w:val="0"/>
                <w:color w:val="000000"/>
                <w:sz w:val="28"/>
                <w:szCs w:val="28"/>
                <w:lang w:eastAsia="en-US"/>
              </w:rPr>
              <w:t>Министерство Российской Федерации по делам гражданской обороны, чрезвычайным ситуациям и ликвидации последствий стихийных бедствий</w:t>
            </w:r>
            <w:r>
              <w:rPr>
                <w:rFonts w:eastAsia="Calibri"/>
                <w:color w:val="000000"/>
                <w:sz w:val="28"/>
                <w:szCs w:val="28"/>
                <w:lang w:eastAsia="en-US"/>
              </w:rPr>
              <w:t xml:space="preserve">, Федеральную службу войск национальной гвардии Российской Федерации,  </w:t>
            </w:r>
            <w:r>
              <w:rPr>
                <w:rStyle w:val="ac"/>
                <w:rFonts w:eastAsia="Calibri"/>
                <w:b w:val="0"/>
                <w:bCs w:val="0"/>
                <w:color w:val="000000"/>
                <w:sz w:val="28"/>
                <w:szCs w:val="28"/>
                <w:lang w:eastAsia="en-US"/>
              </w:rPr>
              <w:t>Федеральную службу исполнения наказаний</w:t>
            </w:r>
            <w:r>
              <w:rPr>
                <w:rFonts w:eastAsia="Calibri"/>
                <w:color w:val="000000"/>
                <w:sz w:val="28"/>
                <w:szCs w:val="28"/>
                <w:lang w:eastAsia="en-US"/>
              </w:rPr>
              <w:t xml:space="preserve"> (за исключением сотрудников Главного управления по обеспечению деятель</w:t>
            </w:r>
            <w:r>
              <w:rPr>
                <w:rFonts w:eastAsia="Calibri"/>
                <w:sz w:val="28"/>
                <w:szCs w:val="28"/>
                <w:lang w:eastAsia="en-US"/>
              </w:rPr>
              <w:t>ности оперативных подразделений Федеральной службы исполнения наказаний), Федеральную службу судебных приставов, Федеральную таможенную службу, Главное управление специальных программ Президента Российской Федерации), Социальный фонд России/посредством единой системы межведомственного электронного взаимодействия</w:t>
            </w:r>
          </w:p>
        </w:tc>
      </w:tr>
      <w:tr w:rsidR="00180A1D" w14:paraId="64F7877C" w14:textId="77777777">
        <w:trPr>
          <w:trHeight w:val="818"/>
        </w:trPr>
        <w:tc>
          <w:tcPr>
            <w:tcW w:w="700" w:type="dxa"/>
            <w:tcBorders>
              <w:top w:val="single" w:sz="4" w:space="0" w:color="000000"/>
              <w:left w:val="single" w:sz="4" w:space="0" w:color="000000"/>
              <w:bottom w:val="single" w:sz="4" w:space="0" w:color="000000"/>
            </w:tcBorders>
          </w:tcPr>
          <w:p w14:paraId="5258ABAD" w14:textId="77777777" w:rsidR="00180A1D" w:rsidRDefault="007A4EAC">
            <w:pPr>
              <w:jc w:val="center"/>
              <w:rPr>
                <w:rFonts w:eastAsia="Calibri"/>
                <w:sz w:val="28"/>
                <w:szCs w:val="28"/>
                <w:lang w:eastAsia="en-US"/>
              </w:rPr>
            </w:pPr>
            <w:r>
              <w:rPr>
                <w:rFonts w:eastAsia="Calibri"/>
                <w:sz w:val="28"/>
                <w:szCs w:val="28"/>
                <w:lang w:eastAsia="en-US"/>
              </w:rPr>
              <w:t>27</w:t>
            </w:r>
          </w:p>
        </w:tc>
        <w:tc>
          <w:tcPr>
            <w:tcW w:w="4675" w:type="dxa"/>
            <w:tcBorders>
              <w:top w:val="single" w:sz="4" w:space="0" w:color="000000"/>
              <w:left w:val="single" w:sz="4" w:space="0" w:color="000000"/>
              <w:bottom w:val="single" w:sz="4" w:space="0" w:color="000000"/>
            </w:tcBorders>
          </w:tcPr>
          <w:p w14:paraId="2EBEDF8B" w14:textId="77777777" w:rsidR="00180A1D" w:rsidRDefault="007A4EAC">
            <w:pPr>
              <w:pStyle w:val="a1"/>
              <w:spacing w:after="0" w:line="240" w:lineRule="auto"/>
              <w:rPr>
                <w:sz w:val="28"/>
                <w:szCs w:val="28"/>
              </w:rPr>
            </w:pPr>
            <w:r>
              <w:rPr>
                <w:sz w:val="28"/>
                <w:szCs w:val="28"/>
              </w:rPr>
              <w:t xml:space="preserve">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w:t>
            </w:r>
            <w:r>
              <w:rPr>
                <w:sz w:val="28"/>
                <w:szCs w:val="28"/>
              </w:rPr>
              <w:lastRenderedPageBreak/>
              <w:t>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tc>
        <w:tc>
          <w:tcPr>
            <w:tcW w:w="3938" w:type="dxa"/>
            <w:tcBorders>
              <w:top w:val="single" w:sz="4" w:space="0" w:color="000000"/>
              <w:left w:val="single" w:sz="4" w:space="0" w:color="000000"/>
              <w:bottom w:val="single" w:sz="4" w:space="0" w:color="000000"/>
              <w:right w:val="single" w:sz="4" w:space="0" w:color="000000"/>
            </w:tcBorders>
          </w:tcPr>
          <w:p w14:paraId="6B92AD36" w14:textId="77777777" w:rsidR="00180A1D" w:rsidRDefault="007A4EAC">
            <w:pPr>
              <w:pStyle w:val="a1"/>
              <w:spacing w:after="0" w:line="240" w:lineRule="auto"/>
              <w:rPr>
                <w:rFonts w:eastAsia="Calibri"/>
                <w:color w:val="000000"/>
                <w:sz w:val="28"/>
                <w:szCs w:val="28"/>
                <w:lang w:eastAsia="en-US"/>
              </w:rPr>
            </w:pPr>
            <w:r>
              <w:rPr>
                <w:rFonts w:eastAsia="Calibri"/>
                <w:color w:val="000000"/>
                <w:sz w:val="28"/>
                <w:szCs w:val="28"/>
                <w:lang w:eastAsia="en-US"/>
              </w:rPr>
              <w:lastRenderedPageBreak/>
              <w:t>Гражданин/посредством представления подтверждающих документов</w:t>
            </w:r>
          </w:p>
          <w:p w14:paraId="750BE906" w14:textId="77777777" w:rsidR="00180A1D" w:rsidRDefault="00180A1D">
            <w:pPr>
              <w:pStyle w:val="a1"/>
              <w:spacing w:after="0" w:line="240" w:lineRule="auto"/>
            </w:pPr>
          </w:p>
        </w:tc>
      </w:tr>
    </w:tbl>
    <w:p w14:paraId="07158714" w14:textId="77777777" w:rsidR="00180A1D" w:rsidRDefault="007A4EAC">
      <w:pPr>
        <w:ind w:right="57" w:firstLine="680"/>
        <w:jc w:val="right"/>
        <w:rPr>
          <w:sz w:val="28"/>
          <w:szCs w:val="28"/>
        </w:rPr>
      </w:pPr>
      <w:r>
        <w:rPr>
          <w:sz w:val="28"/>
          <w:szCs w:val="28"/>
        </w:rPr>
        <w:t>»;</w:t>
      </w:r>
    </w:p>
    <w:p w14:paraId="5FEBB460" w14:textId="77777777" w:rsidR="00180A1D" w:rsidRDefault="007A4EAC">
      <w:pPr>
        <w:ind w:firstLine="709"/>
        <w:jc w:val="both"/>
        <w:rPr>
          <w:sz w:val="28"/>
          <w:szCs w:val="28"/>
        </w:rPr>
      </w:pPr>
      <w:r>
        <w:rPr>
          <w:sz w:val="28"/>
          <w:szCs w:val="28"/>
        </w:rPr>
        <w:t>в графе 2 строк 29, 46 слова «органах государственной охраны Российской Федерации» заменить словами «органах государственной охраны»;</w:t>
      </w:r>
    </w:p>
    <w:p w14:paraId="7073A3DC" w14:textId="77777777" w:rsidR="00180A1D" w:rsidRDefault="007A4EAC">
      <w:pPr>
        <w:ind w:firstLine="709"/>
        <w:jc w:val="both"/>
        <w:rPr>
          <w:sz w:val="28"/>
          <w:szCs w:val="28"/>
        </w:rPr>
      </w:pPr>
      <w:r>
        <w:rPr>
          <w:sz w:val="28"/>
          <w:szCs w:val="28"/>
        </w:rPr>
        <w:t>в графе 2 строки 51 слова «на территориях Украины, Донецкой Народной Республики, Луганской Народной Республики, Запорожской области и Херсонской области» исключить;</w:t>
      </w:r>
    </w:p>
    <w:p w14:paraId="1F6218B9" w14:textId="77777777" w:rsidR="00180A1D" w:rsidRDefault="007A4EAC">
      <w:pPr>
        <w:ind w:firstLine="709"/>
        <w:jc w:val="both"/>
        <w:rPr>
          <w:sz w:val="28"/>
          <w:szCs w:val="28"/>
        </w:rPr>
      </w:pPr>
      <w:r>
        <w:rPr>
          <w:sz w:val="28"/>
          <w:szCs w:val="28"/>
        </w:rPr>
        <w:t>дополнить строкой 52 следующего содержания:</w:t>
      </w:r>
    </w:p>
    <w:p w14:paraId="115B36F8" w14:textId="77777777" w:rsidR="00180A1D" w:rsidRDefault="007A4EAC">
      <w:pPr>
        <w:jc w:val="both"/>
        <w:rPr>
          <w:rFonts w:eastAsia="Calibri"/>
          <w:sz w:val="28"/>
          <w:szCs w:val="28"/>
          <w:lang w:eastAsia="en-US"/>
        </w:rPr>
      </w:pPr>
      <w:r>
        <w:rPr>
          <w:sz w:val="28"/>
          <w:szCs w:val="28"/>
        </w:rPr>
        <w:t>«</w:t>
      </w:r>
    </w:p>
    <w:tbl>
      <w:tblPr>
        <w:tblW w:w="9338" w:type="dxa"/>
        <w:tblInd w:w="145" w:type="dxa"/>
        <w:tblLayout w:type="fixed"/>
        <w:tblLook w:val="04A0" w:firstRow="1" w:lastRow="0" w:firstColumn="1" w:lastColumn="0" w:noHBand="0" w:noVBand="1"/>
      </w:tblPr>
      <w:tblGrid>
        <w:gridCol w:w="700"/>
        <w:gridCol w:w="4675"/>
        <w:gridCol w:w="3963"/>
      </w:tblGrid>
      <w:tr w:rsidR="00180A1D" w14:paraId="1E2FD07A" w14:textId="77777777">
        <w:tc>
          <w:tcPr>
            <w:tcW w:w="700" w:type="dxa"/>
            <w:tcBorders>
              <w:top w:val="single" w:sz="4" w:space="0" w:color="000000"/>
              <w:left w:val="single" w:sz="4" w:space="0" w:color="000000"/>
              <w:bottom w:val="single" w:sz="4" w:space="0" w:color="000000"/>
              <w:right w:val="single" w:sz="4" w:space="0" w:color="000000"/>
            </w:tcBorders>
          </w:tcPr>
          <w:p w14:paraId="73587FB0" w14:textId="77777777" w:rsidR="00180A1D" w:rsidRDefault="007A4EAC">
            <w:pPr>
              <w:jc w:val="center"/>
              <w:rPr>
                <w:rFonts w:eastAsia="Calibri"/>
                <w:sz w:val="28"/>
                <w:szCs w:val="28"/>
                <w:lang w:eastAsia="en-US"/>
              </w:rPr>
            </w:pPr>
            <w:r>
              <w:rPr>
                <w:rFonts w:eastAsia="Calibri"/>
                <w:sz w:val="28"/>
                <w:szCs w:val="28"/>
                <w:lang w:eastAsia="en-US"/>
              </w:rPr>
              <w:t>52</w:t>
            </w:r>
          </w:p>
        </w:tc>
        <w:tc>
          <w:tcPr>
            <w:tcW w:w="4675" w:type="dxa"/>
            <w:tcBorders>
              <w:top w:val="single" w:sz="4" w:space="0" w:color="000000"/>
              <w:left w:val="single" w:sz="4" w:space="0" w:color="000000"/>
              <w:bottom w:val="single" w:sz="4" w:space="0" w:color="000000"/>
              <w:right w:val="single" w:sz="4" w:space="0" w:color="000000"/>
            </w:tcBorders>
          </w:tcPr>
          <w:p w14:paraId="25277A9A" w14:textId="77777777" w:rsidR="00180A1D" w:rsidRPr="009F215C" w:rsidRDefault="007A4EAC">
            <w:pPr>
              <w:pStyle w:val="a1"/>
              <w:spacing w:after="0" w:line="240" w:lineRule="auto"/>
              <w:rPr>
                <w:rFonts w:eastAsia="Calibri"/>
                <w:sz w:val="28"/>
                <w:szCs w:val="28"/>
                <w:lang w:eastAsia="en-US"/>
              </w:rPr>
            </w:pPr>
            <w:r w:rsidRPr="009F215C">
              <w:rPr>
                <w:rFonts w:eastAsia="Calibri"/>
                <w:sz w:val="28"/>
                <w:szCs w:val="28"/>
                <w:lang w:eastAsia="en-US"/>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3963" w:type="dxa"/>
            <w:tcBorders>
              <w:top w:val="single" w:sz="4" w:space="0" w:color="000000"/>
              <w:left w:val="single" w:sz="4" w:space="0" w:color="000000"/>
              <w:bottom w:val="single" w:sz="4" w:space="0" w:color="000000"/>
              <w:right w:val="single" w:sz="4" w:space="0" w:color="000000"/>
            </w:tcBorders>
          </w:tcPr>
          <w:p w14:paraId="76971C91" w14:textId="77777777" w:rsidR="00180A1D" w:rsidRPr="009F215C" w:rsidRDefault="007A4EAC">
            <w:pPr>
              <w:rPr>
                <w:rFonts w:eastAsia="Calibri"/>
                <w:sz w:val="28"/>
                <w:szCs w:val="28"/>
                <w:lang w:eastAsia="en-US"/>
              </w:rPr>
            </w:pPr>
            <w:r w:rsidRPr="009F215C">
              <w:rPr>
                <w:rFonts w:eastAsia="Calibri"/>
                <w:sz w:val="28"/>
                <w:szCs w:val="28"/>
                <w:lang w:eastAsia="en-US"/>
              </w:rPr>
              <w:t>Гражданин и (или) члены его семьи/посредством представления подтверждающих документов</w:t>
            </w:r>
          </w:p>
        </w:tc>
      </w:tr>
    </w:tbl>
    <w:p w14:paraId="2B5D9E15" w14:textId="77777777" w:rsidR="00180A1D" w:rsidRDefault="007A4EAC">
      <w:pPr>
        <w:ind w:firstLine="709"/>
        <w:jc w:val="right"/>
        <w:rPr>
          <w:sz w:val="28"/>
          <w:szCs w:val="28"/>
        </w:rPr>
      </w:pPr>
      <w:r>
        <w:rPr>
          <w:sz w:val="28"/>
          <w:szCs w:val="28"/>
        </w:rPr>
        <w:t>».</w:t>
      </w:r>
    </w:p>
    <w:p w14:paraId="4186433A" w14:textId="77777777" w:rsidR="00180A1D" w:rsidRDefault="00180A1D">
      <w:pPr>
        <w:ind w:firstLine="709"/>
        <w:jc w:val="both"/>
        <w:rPr>
          <w:sz w:val="28"/>
          <w:szCs w:val="28"/>
        </w:rPr>
      </w:pPr>
    </w:p>
    <w:p w14:paraId="56CDD95E" w14:textId="77777777" w:rsidR="00180A1D" w:rsidRDefault="00180A1D">
      <w:pPr>
        <w:ind w:firstLine="709"/>
        <w:jc w:val="both"/>
        <w:rPr>
          <w:sz w:val="28"/>
          <w:szCs w:val="28"/>
        </w:rPr>
      </w:pPr>
    </w:p>
    <w:p w14:paraId="3218C810" w14:textId="77777777" w:rsidR="00180A1D" w:rsidRDefault="00180A1D">
      <w:pPr>
        <w:ind w:firstLine="709"/>
        <w:jc w:val="both"/>
        <w:rPr>
          <w:sz w:val="28"/>
          <w:szCs w:val="28"/>
        </w:rPr>
      </w:pPr>
    </w:p>
    <w:p w14:paraId="63B72A1E" w14:textId="77777777" w:rsidR="00180A1D" w:rsidRDefault="00180A1D">
      <w:pPr>
        <w:ind w:firstLine="709"/>
        <w:jc w:val="both"/>
        <w:rPr>
          <w:sz w:val="28"/>
          <w:szCs w:val="28"/>
        </w:rPr>
      </w:pPr>
    </w:p>
    <w:p w14:paraId="3106C9BF" w14:textId="77777777" w:rsidR="00180A1D" w:rsidRDefault="007A4EAC">
      <w:pPr>
        <w:ind w:firstLine="709"/>
        <w:jc w:val="both"/>
      </w:pPr>
      <w:r>
        <w:rPr>
          <w:sz w:val="28"/>
          <w:szCs w:val="28"/>
        </w:rPr>
        <w:lastRenderedPageBreak/>
        <w:t>2. Настоящее постановление подлежит опубликованию в сетевом издании «Электронный бюллетень Правительства Кемеровской области – Кузбасса».</w:t>
      </w:r>
    </w:p>
    <w:p w14:paraId="6C76730F" w14:textId="77777777" w:rsidR="00180A1D" w:rsidRDefault="007A4EAC">
      <w:pPr>
        <w:ind w:firstLine="709"/>
        <w:jc w:val="both"/>
        <w:rPr>
          <w:sz w:val="28"/>
          <w:szCs w:val="28"/>
        </w:rPr>
      </w:pPr>
      <w:r>
        <w:rPr>
          <w:sz w:val="28"/>
          <w:szCs w:val="28"/>
        </w:rPr>
        <w:t>3. Контроль за исполнением настоящего постановления возложить на заместителя председателя Правительства Кемеровской области – Кузбасса (по вопросам социального развития) Воронину Е.А.</w:t>
      </w:r>
    </w:p>
    <w:p w14:paraId="1728FC04" w14:textId="77777777" w:rsidR="00180A1D" w:rsidRDefault="00180A1D">
      <w:pPr>
        <w:ind w:firstLine="709"/>
        <w:jc w:val="both"/>
        <w:rPr>
          <w:sz w:val="28"/>
          <w:szCs w:val="28"/>
        </w:rPr>
      </w:pPr>
    </w:p>
    <w:p w14:paraId="1A58D8C8" w14:textId="77777777" w:rsidR="00180A1D" w:rsidRDefault="00180A1D">
      <w:pPr>
        <w:ind w:firstLine="709"/>
        <w:jc w:val="both"/>
        <w:rPr>
          <w:sz w:val="28"/>
          <w:szCs w:val="28"/>
        </w:rPr>
      </w:pPr>
    </w:p>
    <w:p w14:paraId="5D813464" w14:textId="77777777" w:rsidR="00180A1D" w:rsidRDefault="00180A1D">
      <w:pPr>
        <w:jc w:val="both"/>
        <w:rPr>
          <w:sz w:val="28"/>
          <w:szCs w:val="28"/>
        </w:rPr>
      </w:pPr>
    </w:p>
    <w:p w14:paraId="40C3C1F6" w14:textId="77777777" w:rsidR="00180A1D" w:rsidRDefault="007A4EAC">
      <w:pPr>
        <w:jc w:val="both"/>
        <w:rPr>
          <w:sz w:val="28"/>
          <w:szCs w:val="28"/>
        </w:rPr>
      </w:pPr>
      <w:r>
        <w:rPr>
          <w:sz w:val="28"/>
          <w:szCs w:val="28"/>
        </w:rPr>
        <w:t xml:space="preserve">Первый заместитель Губернатора </w:t>
      </w:r>
    </w:p>
    <w:p w14:paraId="30F4C7D8" w14:textId="77777777" w:rsidR="00180A1D" w:rsidRDefault="007A4EAC">
      <w:pPr>
        <w:jc w:val="both"/>
        <w:rPr>
          <w:sz w:val="28"/>
          <w:szCs w:val="28"/>
        </w:rPr>
      </w:pPr>
      <w:r>
        <w:rPr>
          <w:sz w:val="28"/>
          <w:szCs w:val="28"/>
        </w:rPr>
        <w:t xml:space="preserve">Кемеровской области – Кузбасса – </w:t>
      </w:r>
    </w:p>
    <w:p w14:paraId="39A37C44" w14:textId="77777777" w:rsidR="00180A1D" w:rsidRDefault="007A4EAC">
      <w:pPr>
        <w:jc w:val="both"/>
      </w:pPr>
      <w:r>
        <w:rPr>
          <w:sz w:val="28"/>
          <w:szCs w:val="28"/>
        </w:rPr>
        <w:t xml:space="preserve">      председатель Правительства</w:t>
      </w:r>
    </w:p>
    <w:p w14:paraId="4FE30B87" w14:textId="77777777" w:rsidR="00180A1D" w:rsidRDefault="007A4EAC">
      <w:pPr>
        <w:jc w:val="both"/>
      </w:pPr>
      <w:r>
        <w:rPr>
          <w:sz w:val="28"/>
          <w:szCs w:val="28"/>
        </w:rPr>
        <w:t xml:space="preserve"> </w:t>
      </w:r>
      <w:r>
        <w:rPr>
          <w:rFonts w:cs="XO Thames"/>
          <w:sz w:val="28"/>
          <w:szCs w:val="28"/>
        </w:rPr>
        <w:t xml:space="preserve">Кемеровской области – Кузбасса </w:t>
      </w:r>
      <w:r>
        <w:rPr>
          <w:rFonts w:cs="XO Thames"/>
          <w:sz w:val="28"/>
          <w:szCs w:val="28"/>
        </w:rPr>
        <w:tab/>
      </w:r>
      <w:r>
        <w:rPr>
          <w:rFonts w:cs="XO Thames"/>
          <w:sz w:val="28"/>
          <w:szCs w:val="28"/>
        </w:rPr>
        <w:tab/>
      </w:r>
      <w:r>
        <w:rPr>
          <w:rFonts w:cs="XO Thames"/>
          <w:sz w:val="28"/>
          <w:szCs w:val="28"/>
        </w:rPr>
        <w:tab/>
        <w:t xml:space="preserve">                                А.А. Панов</w:t>
      </w:r>
    </w:p>
    <w:sectPr w:rsidR="00180A1D" w:rsidSect="00E4363C">
      <w:headerReference w:type="even" r:id="rId12"/>
      <w:headerReference w:type="default" r:id="rId13"/>
      <w:headerReference w:type="first" r:id="rId14"/>
      <w:pgSz w:w="11906" w:h="16838"/>
      <w:pgMar w:top="284" w:right="851" w:bottom="1134" w:left="1701" w:header="22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65BC" w14:textId="77777777" w:rsidR="0008393A" w:rsidRDefault="0008393A">
      <w:r>
        <w:separator/>
      </w:r>
    </w:p>
  </w:endnote>
  <w:endnote w:type="continuationSeparator" w:id="0">
    <w:p w14:paraId="2A20F71A" w14:textId="77777777" w:rsidR="0008393A" w:rsidRDefault="0008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default"/>
  </w:font>
  <w:font w:name="Noto Serif CJK SC">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Times New Roma">
    <w:panose1 w:val="00000000000000000000"/>
    <w:charset w:val="00"/>
    <w:family w:val="roman"/>
    <w:notTrueType/>
    <w:pitch w:val="default"/>
  </w:font>
  <w:font w:name="Noto Sans CJK S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Mono;Courier New">
    <w:panose1 w:val="00000000000000000000"/>
    <w:charset w:val="00"/>
    <w:family w:val="roman"/>
    <w:notTrueType/>
    <w:pitch w:val="default"/>
  </w:font>
  <w:font w:name="Noto Sans Mono CJK SC">
    <w:panose1 w:val="00000000000000000000"/>
    <w:charset w:val="00"/>
    <w:family w:val="roman"/>
    <w:notTrueType/>
    <w:pitch w:val="default"/>
  </w:font>
  <w:font w:name="SimSun;宋体">
    <w:panose1 w:val="00000000000000000000"/>
    <w:charset w:val="80"/>
    <w:family w:val="roman"/>
    <w:notTrueType/>
    <w:pitch w:val="default"/>
  </w:font>
  <w:font w:name="XO Thames">
    <w:altName w:val="Calibri"/>
    <w:charset w:val="01"/>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C3F6" w14:textId="77777777" w:rsidR="0008393A" w:rsidRDefault="0008393A">
      <w:r>
        <w:separator/>
      </w:r>
    </w:p>
  </w:footnote>
  <w:footnote w:type="continuationSeparator" w:id="0">
    <w:p w14:paraId="55D13076" w14:textId="77777777" w:rsidR="0008393A" w:rsidRDefault="0008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9E88" w14:textId="77777777" w:rsidR="00180A1D" w:rsidRDefault="00180A1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59F2" w14:textId="77777777" w:rsidR="00180A1D" w:rsidRDefault="00180A1D">
    <w:pPr>
      <w:pStyle w:val="af0"/>
      <w:jc w:val="center"/>
    </w:pPr>
  </w:p>
  <w:p w14:paraId="61F448A4" w14:textId="77777777" w:rsidR="00180A1D" w:rsidRDefault="007A4EAC">
    <w:pPr>
      <w:pStyle w:val="af0"/>
      <w:jc w:val="center"/>
    </w:pPr>
    <w:r>
      <w:fldChar w:fldCharType="begin"/>
    </w:r>
    <w:r>
      <w:instrText xml:space="preserve"> PAGE </w:instrText>
    </w:r>
    <w:r>
      <w:fldChar w:fldCharType="separate"/>
    </w:r>
    <w:r>
      <w:t>13</w:t>
    </w:r>
    <w:r>
      <w:fldChar w:fldCharType="end"/>
    </w:r>
  </w:p>
  <w:p w14:paraId="7393B077" w14:textId="77777777" w:rsidR="00180A1D" w:rsidRDefault="00180A1D">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2F7E" w14:textId="77777777" w:rsidR="00180A1D" w:rsidRDefault="00180A1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9A7"/>
    <w:multiLevelType w:val="multilevel"/>
    <w:tmpl w:val="1180DE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D766E3"/>
    <w:multiLevelType w:val="multilevel"/>
    <w:tmpl w:val="BDDE6094"/>
    <w:lvl w:ilvl="0">
      <w:start w:val="1"/>
      <w:numFmt w:val="none"/>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76293373">
    <w:abstractNumId w:val="1"/>
  </w:num>
  <w:num w:numId="2" w16cid:durableId="1187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80A1D"/>
    <w:rsid w:val="0008393A"/>
    <w:rsid w:val="00180A1D"/>
    <w:rsid w:val="007A4EAC"/>
    <w:rsid w:val="009F215C"/>
    <w:rsid w:val="00DD4046"/>
    <w:rsid w:val="00E436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5ED2"/>
  <w15:docId w15:val="{5BA51725-DC6A-41A1-BF3D-B9874656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Noto Serif CJK SC" w:hAnsi="PT Astra Serif" w:cs="Free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rFonts w:ascii="Times New Roman" w:eastAsia="Times New Roman" w:hAnsi="Times New Roman" w:cs="Times New Roman"/>
      <w:lang w:bidi="ar-SA"/>
    </w:rPr>
  </w:style>
  <w:style w:type="paragraph" w:styleId="1">
    <w:name w:val="heading 1"/>
    <w:basedOn w:val="a0"/>
    <w:next w:val="a1"/>
    <w:uiPriority w:val="9"/>
    <w:qFormat/>
    <w:pPr>
      <w:outlineLvl w:val="0"/>
    </w:pPr>
    <w:rPr>
      <w:rFonts w:ascii="Liberation Serif;Times New Roma" w:eastAsia="Noto Serif CJK SC" w:hAnsi="Liberation Serif;Times New Roma" w:cs="Liberation Serif;Times New Roma"/>
      <w:b/>
      <w:bCs/>
      <w:sz w:val="48"/>
      <w:szCs w:val="48"/>
    </w:rPr>
  </w:style>
  <w:style w:type="paragraph" w:styleId="2">
    <w:name w:val="heading 2"/>
    <w:basedOn w:val="a0"/>
    <w:next w:val="a1"/>
    <w:uiPriority w:val="9"/>
    <w:semiHidden/>
    <w:unhideWhenUsed/>
    <w:qFormat/>
    <w:pPr>
      <w:numPr>
        <w:ilvl w:val="1"/>
        <w:numId w:val="1"/>
      </w:numPr>
      <w:spacing w:before="200"/>
      <w:outlineLvl w:val="1"/>
    </w:pPr>
    <w:rPr>
      <w:b/>
      <w:bCs/>
      <w:sz w:val="32"/>
      <w:szCs w:val="32"/>
    </w:rPr>
  </w:style>
  <w:style w:type="paragraph" w:styleId="3">
    <w:name w:val="heading 3"/>
    <w:basedOn w:val="a0"/>
    <w:next w:val="a1"/>
    <w:uiPriority w:val="9"/>
    <w:semiHidden/>
    <w:unhideWhenUsed/>
    <w:qFormat/>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20">
    <w:name w:val="Основной текст с отступом 2 Знак"/>
    <w:qFormat/>
    <w:rPr>
      <w:sz w:val="28"/>
      <w:szCs w:val="24"/>
    </w:rPr>
  </w:style>
  <w:style w:type="character" w:customStyle="1" w:styleId="a5">
    <w:name w:val="Верхний колонтитул Знак"/>
    <w:qFormat/>
    <w:rPr>
      <w:sz w:val="24"/>
      <w:szCs w:val="24"/>
    </w:rPr>
  </w:style>
  <w:style w:type="character" w:customStyle="1" w:styleId="a6">
    <w:name w:val="Нижний колонтитул Знак"/>
    <w:qFormat/>
    <w:rPr>
      <w:sz w:val="24"/>
      <w:szCs w:val="24"/>
    </w:rPr>
  </w:style>
  <w:style w:type="character" w:styleId="a7">
    <w:name w:val="Hyperlink"/>
    <w:basedOn w:val="a2"/>
    <w:rPr>
      <w:color w:val="0563C1"/>
      <w:u w:val="single"/>
    </w:rPr>
  </w:style>
  <w:style w:type="character" w:customStyle="1" w:styleId="a8">
    <w:name w:val="Текст выноски Знак"/>
    <w:qFormat/>
    <w:rPr>
      <w:rFonts w:ascii="Segoe UI" w:hAnsi="Segoe UI" w:cs="Segoe UI"/>
      <w:sz w:val="18"/>
      <w:szCs w:val="18"/>
    </w:rPr>
  </w:style>
  <w:style w:type="character" w:customStyle="1" w:styleId="a9">
    <w:name w:val="Текст сноски Знак"/>
    <w:qFormat/>
    <w:rPr>
      <w:rFonts w:ascii="Calibri" w:eastAsia="Calibri" w:hAnsi="Calibri" w:cs="Calibri"/>
    </w:rPr>
  </w:style>
  <w:style w:type="character" w:customStyle="1" w:styleId="aa">
    <w:name w:val="Символ сноски"/>
    <w:qFormat/>
    <w:rPr>
      <w:vertAlign w:val="superscript"/>
    </w:rPr>
  </w:style>
  <w:style w:type="character" w:styleId="ab">
    <w:name w:val="FollowedHyperlink"/>
    <w:rPr>
      <w:color w:val="954F72"/>
      <w:u w:val="single"/>
    </w:rPr>
  </w:style>
  <w:style w:type="character" w:styleId="ac">
    <w:name w:val="Strong"/>
    <w:qFormat/>
    <w:rPr>
      <w:b/>
      <w:bCs/>
    </w:rPr>
  </w:style>
  <w:style w:type="paragraph" w:styleId="a0">
    <w:name w:val="Title"/>
    <w:basedOn w:val="a"/>
    <w:next w:val="a1"/>
    <w:uiPriority w:val="10"/>
    <w:qFormat/>
    <w:pPr>
      <w:keepNext/>
      <w:spacing w:before="240" w:after="120"/>
    </w:pPr>
    <w:rPr>
      <w:rFonts w:ascii="PT Astra Serif" w:eastAsia="Noto Sans CJK SC" w:hAnsi="PT Astra Serif" w:cs="FreeSans"/>
      <w:sz w:val="28"/>
      <w:szCs w:val="28"/>
    </w:rPr>
  </w:style>
  <w:style w:type="paragraph" w:styleId="a1">
    <w:name w:val="Body Text"/>
    <w:basedOn w:val="a"/>
    <w:pPr>
      <w:spacing w:after="140" w:line="276" w:lineRule="auto"/>
    </w:pPr>
  </w:style>
  <w:style w:type="paragraph" w:styleId="ad">
    <w:name w:val="List"/>
    <w:basedOn w:val="a1"/>
    <w:rPr>
      <w:rFonts w:ascii="PT Astra Serif" w:hAnsi="PT Astra Serif" w:cs="FreeSans"/>
    </w:rPr>
  </w:style>
  <w:style w:type="paragraph" w:styleId="ae">
    <w:name w:val="caption"/>
    <w:basedOn w:val="a"/>
    <w:qFormat/>
    <w:pPr>
      <w:suppressLineNumbers/>
      <w:spacing w:before="120" w:after="120"/>
    </w:pPr>
    <w:rPr>
      <w:rFonts w:ascii="PT Astra Serif" w:hAnsi="PT Astra Serif" w:cs="FreeSans"/>
      <w:i/>
      <w:iCs/>
    </w:rPr>
  </w:style>
  <w:style w:type="paragraph" w:styleId="af">
    <w:name w:val="index heading"/>
    <w:basedOn w:val="a"/>
    <w:pPr>
      <w:suppressLineNumbers/>
    </w:pPr>
    <w:rPr>
      <w:rFonts w:ascii="PT Astra Serif" w:hAnsi="PT Astra Serif" w:cs="FreeSans"/>
    </w:rPr>
  </w:style>
  <w:style w:type="paragraph" w:customStyle="1" w:styleId="caption1">
    <w:name w:val="caption1"/>
    <w:basedOn w:val="a"/>
    <w:qFormat/>
    <w:pPr>
      <w:suppressLineNumbers/>
      <w:spacing w:before="120" w:after="120"/>
    </w:pPr>
    <w:rPr>
      <w:rFonts w:ascii="PT Astra Serif" w:hAnsi="PT Astra Serif" w:cs="FreeSans"/>
      <w:i/>
      <w:iCs/>
    </w:rPr>
  </w:style>
  <w:style w:type="paragraph" w:customStyle="1" w:styleId="caption11">
    <w:name w:val="caption11"/>
    <w:basedOn w:val="a"/>
    <w:qFormat/>
    <w:pPr>
      <w:suppressLineNumbers/>
      <w:spacing w:before="120" w:after="120"/>
    </w:pPr>
    <w:rPr>
      <w:rFonts w:ascii="PT Astra Serif" w:hAnsi="PT Astra Serif" w:cs="FreeSans"/>
      <w:i/>
      <w:iCs/>
    </w:rPr>
  </w:style>
  <w:style w:type="paragraph" w:customStyle="1" w:styleId="caption111">
    <w:name w:val="caption111"/>
    <w:basedOn w:val="a"/>
    <w:qFormat/>
    <w:pPr>
      <w:suppressLineNumbers/>
      <w:spacing w:before="120" w:after="120"/>
    </w:pPr>
    <w:rPr>
      <w:rFonts w:ascii="PT Astra Serif" w:hAnsi="PT Astra Serif" w:cs="FreeSans"/>
      <w:i/>
      <w:iCs/>
    </w:rPr>
  </w:style>
  <w:style w:type="paragraph" w:customStyle="1" w:styleId="caption1111">
    <w:name w:val="caption1111"/>
    <w:basedOn w:val="a"/>
    <w:qFormat/>
    <w:pPr>
      <w:suppressLineNumbers/>
      <w:spacing w:before="120" w:after="120"/>
    </w:pPr>
    <w:rPr>
      <w:rFonts w:ascii="PT Astra Serif" w:hAnsi="PT Astra Serif" w:cs="FreeSans"/>
      <w:i/>
      <w:iCs/>
    </w:rPr>
  </w:style>
  <w:style w:type="paragraph" w:customStyle="1" w:styleId="caption11111">
    <w:name w:val="caption11111"/>
    <w:basedOn w:val="a"/>
    <w:qFormat/>
    <w:pPr>
      <w:suppressLineNumbers/>
      <w:spacing w:before="120" w:after="120"/>
    </w:pPr>
    <w:rPr>
      <w:rFonts w:ascii="PT Astra Serif" w:hAnsi="PT Astra Serif" w:cs="FreeSans"/>
      <w:i/>
      <w:iCs/>
    </w:rPr>
  </w:style>
  <w:style w:type="paragraph" w:customStyle="1" w:styleId="caption111111">
    <w:name w:val="caption111111"/>
    <w:basedOn w:val="a"/>
    <w:qFormat/>
    <w:pPr>
      <w:suppressLineNumbers/>
      <w:spacing w:before="120" w:after="120"/>
    </w:pPr>
    <w:rPr>
      <w:rFonts w:ascii="PT Astra Serif" w:hAnsi="PT Astra Serif" w:cs="FreeSans"/>
      <w:i/>
      <w:iCs/>
    </w:rPr>
  </w:style>
  <w:style w:type="paragraph" w:customStyle="1" w:styleId="caption1111111">
    <w:name w:val="caption1111111"/>
    <w:basedOn w:val="a"/>
    <w:qFormat/>
    <w:pPr>
      <w:suppressLineNumbers/>
      <w:spacing w:before="120" w:after="120"/>
    </w:pPr>
    <w:rPr>
      <w:rFonts w:ascii="PT Astra Serif" w:hAnsi="PT Astra Serif" w:cs="FreeSans"/>
      <w:i/>
      <w:iCs/>
    </w:rPr>
  </w:style>
  <w:style w:type="paragraph" w:customStyle="1" w:styleId="caption11111111">
    <w:name w:val="caption11111111"/>
    <w:basedOn w:val="a"/>
    <w:qFormat/>
    <w:pPr>
      <w:suppressLineNumbers/>
      <w:spacing w:before="120" w:after="120"/>
    </w:pPr>
    <w:rPr>
      <w:rFonts w:ascii="PT Astra Serif" w:hAnsi="PT Astra Serif" w:cs="FreeSans"/>
      <w:i/>
      <w:iCs/>
    </w:rPr>
  </w:style>
  <w:style w:type="paragraph" w:customStyle="1" w:styleId="caption111111111">
    <w:name w:val="caption111111111"/>
    <w:basedOn w:val="a"/>
    <w:qFormat/>
    <w:pPr>
      <w:suppressLineNumbers/>
      <w:spacing w:before="120" w:after="120"/>
    </w:pPr>
    <w:rPr>
      <w:rFonts w:ascii="PT Astra Serif" w:hAnsi="PT Astra Serif" w:cs="FreeSans"/>
      <w:i/>
      <w:iCs/>
    </w:rPr>
  </w:style>
  <w:style w:type="paragraph" w:customStyle="1" w:styleId="caption1111111111">
    <w:name w:val="caption1111111111"/>
    <w:basedOn w:val="a"/>
    <w:qFormat/>
    <w:pPr>
      <w:suppressLineNumbers/>
      <w:spacing w:before="120" w:after="120"/>
    </w:pPr>
    <w:rPr>
      <w:rFonts w:ascii="PT Astra Serif" w:hAnsi="PT Astra Serif" w:cs="FreeSans"/>
      <w:i/>
      <w:iCs/>
    </w:rPr>
  </w:style>
  <w:style w:type="paragraph" w:customStyle="1" w:styleId="caption11111111111">
    <w:name w:val="caption11111111111"/>
    <w:basedOn w:val="a"/>
    <w:qFormat/>
    <w:pPr>
      <w:suppressLineNumbers/>
      <w:spacing w:before="120" w:after="120"/>
    </w:pPr>
    <w:rPr>
      <w:rFonts w:ascii="PT Astra Serif" w:hAnsi="PT Astra Serif" w:cs="FreeSans"/>
      <w:i/>
      <w:iCs/>
    </w:rPr>
  </w:style>
  <w:style w:type="paragraph" w:customStyle="1" w:styleId="caption111111111111">
    <w:name w:val="caption111111111111"/>
    <w:basedOn w:val="a"/>
    <w:qFormat/>
    <w:pPr>
      <w:suppressLineNumbers/>
      <w:spacing w:before="120" w:after="120"/>
    </w:pPr>
    <w:rPr>
      <w:rFonts w:ascii="PT Astra Serif" w:hAnsi="PT Astra Serif" w:cs="FreeSans"/>
      <w:i/>
      <w:iCs/>
    </w:rPr>
  </w:style>
  <w:style w:type="paragraph" w:customStyle="1" w:styleId="caption1111111111111">
    <w:name w:val="caption1111111111111"/>
    <w:basedOn w:val="a"/>
    <w:qFormat/>
    <w:pPr>
      <w:suppressLineNumbers/>
      <w:spacing w:before="120" w:after="120"/>
    </w:pPr>
    <w:rPr>
      <w:rFonts w:ascii="PT Astra Serif" w:hAnsi="PT Astra Serif" w:cs="FreeSans"/>
      <w:i/>
      <w:iCs/>
    </w:rPr>
  </w:style>
  <w:style w:type="paragraph" w:customStyle="1" w:styleId="caption11111111111111">
    <w:name w:val="caption11111111111111"/>
    <w:basedOn w:val="a"/>
    <w:qFormat/>
    <w:pPr>
      <w:suppressLineNumbers/>
      <w:spacing w:before="120" w:after="120"/>
    </w:pPr>
    <w:rPr>
      <w:rFonts w:ascii="PT Astra Serif" w:hAnsi="PT Astra Serif" w:cs="FreeSans"/>
      <w:i/>
      <w:iCs/>
    </w:rPr>
  </w:style>
  <w:style w:type="paragraph" w:customStyle="1" w:styleId="caption111111111111111">
    <w:name w:val="caption111111111111111"/>
    <w:basedOn w:val="a"/>
    <w:qFormat/>
    <w:pPr>
      <w:suppressLineNumbers/>
      <w:spacing w:before="120" w:after="120"/>
    </w:pPr>
    <w:rPr>
      <w:rFonts w:ascii="PT Astra Serif" w:hAnsi="PT Astra Serif" w:cs="FreeSans"/>
      <w:i/>
      <w:iCs/>
    </w:rPr>
  </w:style>
  <w:style w:type="paragraph" w:customStyle="1" w:styleId="WW-">
    <w:name w:val="WW-Заголовок"/>
    <w:basedOn w:val="a"/>
    <w:next w:val="a1"/>
    <w:qFormat/>
    <w:pPr>
      <w:keepNext/>
      <w:spacing w:before="240" w:after="120"/>
    </w:pPr>
    <w:rPr>
      <w:rFonts w:ascii="PT Astra Serif" w:eastAsia="Noto Sans CJK SC" w:hAnsi="PT Astra Serif" w:cs="FreeSans"/>
      <w:sz w:val="28"/>
      <w:szCs w:val="28"/>
    </w:rPr>
  </w:style>
  <w:style w:type="paragraph" w:customStyle="1" w:styleId="caption1111111111111111">
    <w:name w:val="caption1111111111111111"/>
    <w:basedOn w:val="a"/>
    <w:qFormat/>
    <w:pPr>
      <w:suppressLineNumbers/>
      <w:spacing w:before="120" w:after="120"/>
    </w:pPr>
    <w:rPr>
      <w:rFonts w:ascii="PT Astra Serif" w:hAnsi="PT Astra Serif" w:cs="FreeSans"/>
      <w:i/>
      <w:iCs/>
    </w:rPr>
  </w:style>
  <w:style w:type="paragraph" w:customStyle="1" w:styleId="ConsPlusNormal">
    <w:name w:val="ConsPlusNormal"/>
    <w:qFormat/>
    <w:pPr>
      <w:widowControl w:val="0"/>
      <w:overflowPunct w:val="0"/>
    </w:pPr>
    <w:rPr>
      <w:rFonts w:ascii="Times New Roman" w:eastAsia="Times New Roman" w:hAnsi="Times New Roman" w:cs="Times New Roman"/>
      <w:szCs w:val="20"/>
      <w:lang w:bidi="ar-SA"/>
    </w:rPr>
  </w:style>
  <w:style w:type="paragraph" w:customStyle="1" w:styleId="ConsPlusTitle">
    <w:name w:val="ConsPlusTitle"/>
    <w:qFormat/>
    <w:pPr>
      <w:widowControl w:val="0"/>
      <w:overflowPunct w:val="0"/>
    </w:pPr>
    <w:rPr>
      <w:rFonts w:ascii="Times New Roman" w:eastAsia="Times New Roman" w:hAnsi="Times New Roman" w:cs="Times New Roman"/>
      <w:b/>
      <w:szCs w:val="20"/>
      <w:lang w:bidi="ar-SA"/>
    </w:rPr>
  </w:style>
  <w:style w:type="paragraph" w:customStyle="1" w:styleId="ConsPlusTitlePage">
    <w:name w:val="ConsPlusTitlePage"/>
    <w:qFormat/>
    <w:pPr>
      <w:widowControl w:val="0"/>
      <w:overflowPunct w:val="0"/>
    </w:pPr>
    <w:rPr>
      <w:rFonts w:ascii="Tahoma" w:eastAsia="Times New Roman" w:hAnsi="Tahoma" w:cs="Tahoma"/>
      <w:sz w:val="20"/>
      <w:szCs w:val="20"/>
      <w:lang w:bidi="ar-SA"/>
    </w:rPr>
  </w:style>
  <w:style w:type="paragraph" w:styleId="21">
    <w:name w:val="Body Text Indent 2"/>
    <w:basedOn w:val="a"/>
    <w:qFormat/>
    <w:pPr>
      <w:tabs>
        <w:tab w:val="left" w:pos="0"/>
      </w:tabs>
      <w:ind w:firstLine="900"/>
      <w:jc w:val="both"/>
    </w:pPr>
    <w:rPr>
      <w:sz w:val="28"/>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a"/>
    <w:pPr>
      <w:tabs>
        <w:tab w:val="center" w:pos="4677"/>
        <w:tab w:val="right" w:pos="9355"/>
      </w:tabs>
    </w:pPr>
  </w:style>
  <w:style w:type="paragraph" w:styleId="af1">
    <w:name w:val="footer"/>
    <w:basedOn w:val="a"/>
    <w:pPr>
      <w:tabs>
        <w:tab w:val="center" w:pos="4677"/>
        <w:tab w:val="right" w:pos="9355"/>
      </w:tabs>
    </w:pPr>
  </w:style>
  <w:style w:type="paragraph" w:customStyle="1" w:styleId="ConsPlusCell">
    <w:name w:val="ConsPlusCell"/>
    <w:qFormat/>
    <w:pPr>
      <w:widowControl w:val="0"/>
      <w:overflowPunct w:val="0"/>
    </w:pPr>
    <w:rPr>
      <w:rFonts w:ascii="Courier New" w:eastAsia="Times New Roman" w:hAnsi="Courier New" w:cs="Courier New"/>
      <w:sz w:val="20"/>
      <w:szCs w:val="20"/>
      <w:lang w:bidi="ar-SA"/>
    </w:rPr>
  </w:style>
  <w:style w:type="paragraph" w:styleId="af2">
    <w:name w:val="Normal (Web)"/>
    <w:basedOn w:val="a"/>
    <w:qFormat/>
    <w:pPr>
      <w:spacing w:before="280" w:after="280"/>
    </w:pPr>
  </w:style>
  <w:style w:type="paragraph" w:styleId="af3">
    <w:name w:val="Balloon Text"/>
    <w:basedOn w:val="a"/>
    <w:qFormat/>
    <w:rPr>
      <w:rFonts w:ascii="Segoe UI" w:hAnsi="Segoe UI" w:cs="Segoe UI"/>
      <w:sz w:val="18"/>
      <w:szCs w:val="18"/>
    </w:rPr>
  </w:style>
  <w:style w:type="paragraph" w:styleId="af4">
    <w:name w:val="List Paragraph"/>
    <w:basedOn w:val="a"/>
    <w:qFormat/>
    <w:pPr>
      <w:spacing w:after="160" w:line="252" w:lineRule="auto"/>
      <w:ind w:left="720"/>
      <w:contextualSpacing/>
    </w:pPr>
    <w:rPr>
      <w:rFonts w:ascii="Calibri" w:eastAsia="Calibri" w:hAnsi="Calibri" w:cs="Calibri"/>
      <w:sz w:val="22"/>
      <w:szCs w:val="22"/>
    </w:rPr>
  </w:style>
  <w:style w:type="paragraph" w:styleId="af5">
    <w:name w:val="footnote text"/>
    <w:basedOn w:val="a"/>
    <w:rPr>
      <w:rFonts w:ascii="Calibri" w:eastAsia="Calibri" w:hAnsi="Calibri" w:cs="Calibri"/>
      <w:sz w:val="20"/>
      <w:szCs w:val="20"/>
    </w:rPr>
  </w:style>
  <w:style w:type="paragraph" w:customStyle="1" w:styleId="af6">
    <w:name w:val="Текст в заданном формате"/>
    <w:basedOn w:val="a"/>
    <w:qFormat/>
    <w:rPr>
      <w:rFonts w:ascii="Liberation Mono;Courier New" w:eastAsia="Noto Sans Mono CJK SC" w:hAnsi="Liberation Mono;Courier New" w:cs="Liberation Mono;Courier New"/>
      <w:sz w:val="20"/>
      <w:szCs w:val="20"/>
    </w:rPr>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84&amp;n=13490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RLAW284&amp;n=157638&amp;dst=100145&amp;field=134&amp;date=18.03.2026"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14914</TotalTime>
  <Pages>13</Pages>
  <Words>4353</Words>
  <Characters>24817</Characters>
  <Application>Microsoft Office Word</Application>
  <DocSecurity>0</DocSecurity>
  <Lines>206</Lines>
  <Paragraphs>58</Paragraphs>
  <ScaleCrop>false</ScaleCrop>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положение об оплате труда работников государственного казенного учреждения Кемеровской области «»</dc:title>
  <dc:subject/>
  <dc:creator>user</dc:creator>
  <dc:description/>
  <cp:lastModifiedBy>Голубева Ольга Александровна</cp:lastModifiedBy>
  <cp:revision>86</cp:revision>
  <cp:lastPrinted>2026-06-15T04:06:00Z</cp:lastPrinted>
  <dcterms:created xsi:type="dcterms:W3CDTF">2025-09-01T06:21:00Z</dcterms:created>
  <dcterms:modified xsi:type="dcterms:W3CDTF">2026-06-15T04:06:00Z</dcterms:modified>
  <dc:language>ru-RU</dc:language>
</cp:coreProperties>
</file>